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46199A" w14:textId="77777777" w:rsidR="00187F1D" w:rsidRPr="006C448A" w:rsidRDefault="006A0E68" w:rsidP="00187F1D">
      <w:pPr>
        <w:spacing w:after="0"/>
        <w:jc w:val="center"/>
        <w:rPr>
          <w:rFonts w:ascii="Arial" w:hAnsi="Arial" w:cs="Arial"/>
          <w:b/>
          <w:sz w:val="28"/>
          <w:szCs w:val="28"/>
        </w:rPr>
      </w:pPr>
      <w:r>
        <w:rPr>
          <w:rFonts w:ascii="Arial" w:hAnsi="Arial" w:cs="Arial"/>
          <w:b/>
          <w:sz w:val="28"/>
          <w:szCs w:val="28"/>
        </w:rPr>
        <w:t xml:space="preserve">Minnesota </w:t>
      </w:r>
      <w:r w:rsidR="00224C7E">
        <w:rPr>
          <w:rFonts w:ascii="Arial" w:hAnsi="Arial" w:cs="Arial"/>
          <w:b/>
          <w:sz w:val="28"/>
          <w:szCs w:val="28"/>
        </w:rPr>
        <w:t>Technology</w:t>
      </w:r>
      <w:r w:rsidR="00FF7BBB">
        <w:rPr>
          <w:rFonts w:ascii="Arial" w:hAnsi="Arial" w:cs="Arial"/>
          <w:b/>
          <w:sz w:val="28"/>
          <w:szCs w:val="28"/>
        </w:rPr>
        <w:t xml:space="preserve"> </w:t>
      </w:r>
      <w:r w:rsidR="00187F1D" w:rsidRPr="006C448A">
        <w:rPr>
          <w:rFonts w:ascii="Arial" w:hAnsi="Arial" w:cs="Arial"/>
          <w:b/>
          <w:sz w:val="28"/>
          <w:szCs w:val="28"/>
        </w:rPr>
        <w:t>Association</w:t>
      </w:r>
    </w:p>
    <w:p w14:paraId="3A483D61" w14:textId="77777777" w:rsidR="00187F1D" w:rsidRPr="00FF7BBB" w:rsidRDefault="0044594D" w:rsidP="0068775E">
      <w:pPr>
        <w:jc w:val="center"/>
        <w:rPr>
          <w:rFonts w:ascii="Arial" w:hAnsi="Arial" w:cs="Arial"/>
          <w:sz w:val="24"/>
          <w:szCs w:val="24"/>
        </w:rPr>
      </w:pPr>
      <w:r>
        <w:rPr>
          <w:rFonts w:ascii="Arial" w:hAnsi="Arial" w:cs="Arial"/>
          <w:sz w:val="24"/>
          <w:szCs w:val="24"/>
        </w:rPr>
        <w:t>CEO</w:t>
      </w:r>
      <w:r w:rsidR="00FF7BBB" w:rsidRPr="00FF7BBB">
        <w:rPr>
          <w:rFonts w:ascii="Arial" w:hAnsi="Arial" w:cs="Arial"/>
          <w:sz w:val="24"/>
          <w:szCs w:val="24"/>
        </w:rPr>
        <w:t xml:space="preserve"> Report</w:t>
      </w:r>
    </w:p>
    <w:p w14:paraId="2604D680" w14:textId="77777777" w:rsidR="00FF7BBB" w:rsidRDefault="00FF7BBB" w:rsidP="00FF7BBB">
      <w:pPr>
        <w:spacing w:after="0"/>
        <w:jc w:val="center"/>
        <w:rPr>
          <w:rFonts w:ascii="Arial" w:hAnsi="Arial" w:cs="Arial"/>
          <w:sz w:val="20"/>
          <w:szCs w:val="20"/>
        </w:rPr>
      </w:pPr>
      <w:r w:rsidRPr="00FF7BBB">
        <w:rPr>
          <w:rFonts w:ascii="Arial" w:hAnsi="Arial" w:cs="Arial"/>
          <w:sz w:val="20"/>
          <w:szCs w:val="20"/>
        </w:rPr>
        <w:t xml:space="preserve">Board </w:t>
      </w:r>
      <w:r>
        <w:rPr>
          <w:rFonts w:ascii="Arial" w:hAnsi="Arial" w:cs="Arial"/>
          <w:sz w:val="20"/>
          <w:szCs w:val="20"/>
        </w:rPr>
        <w:t xml:space="preserve">of Directors </w:t>
      </w:r>
      <w:r w:rsidRPr="00FF7BBB">
        <w:rPr>
          <w:rFonts w:ascii="Arial" w:hAnsi="Arial" w:cs="Arial"/>
          <w:sz w:val="20"/>
          <w:szCs w:val="20"/>
        </w:rPr>
        <w:t>Meeting</w:t>
      </w:r>
    </w:p>
    <w:p w14:paraId="2976B9D0" w14:textId="3AC95ED9" w:rsidR="00FF7BBB" w:rsidRPr="00FF7BBB" w:rsidRDefault="1DEE4B7C" w:rsidP="0068775E">
      <w:pPr>
        <w:jc w:val="center"/>
        <w:rPr>
          <w:rFonts w:ascii="Arial" w:hAnsi="Arial" w:cs="Arial"/>
          <w:sz w:val="20"/>
          <w:szCs w:val="20"/>
        </w:rPr>
      </w:pPr>
      <w:r w:rsidRPr="2323D527">
        <w:rPr>
          <w:rFonts w:ascii="Arial" w:hAnsi="Arial" w:cs="Arial"/>
          <w:sz w:val="20"/>
          <w:szCs w:val="20"/>
        </w:rPr>
        <w:t>February 1</w:t>
      </w:r>
      <w:r w:rsidR="00590B7C">
        <w:rPr>
          <w:rFonts w:ascii="Arial" w:hAnsi="Arial" w:cs="Arial"/>
          <w:sz w:val="20"/>
          <w:szCs w:val="20"/>
        </w:rPr>
        <w:t>8</w:t>
      </w:r>
      <w:r w:rsidRPr="2323D527">
        <w:rPr>
          <w:rFonts w:ascii="Arial" w:hAnsi="Arial" w:cs="Arial"/>
          <w:sz w:val="20"/>
          <w:szCs w:val="20"/>
        </w:rPr>
        <w:t>, 202</w:t>
      </w:r>
      <w:r w:rsidR="00590B7C">
        <w:rPr>
          <w:rFonts w:ascii="Arial" w:hAnsi="Arial" w:cs="Arial"/>
          <w:sz w:val="20"/>
          <w:szCs w:val="20"/>
        </w:rPr>
        <w:t>2</w:t>
      </w:r>
    </w:p>
    <w:p w14:paraId="672A6659" w14:textId="77777777" w:rsidR="00187F1D" w:rsidRPr="006C448A" w:rsidRDefault="00187F1D">
      <w:pPr>
        <w:rPr>
          <w:rFonts w:ascii="Arial" w:hAnsi="Arial" w:cs="Arial"/>
        </w:rPr>
      </w:pPr>
    </w:p>
    <w:p w14:paraId="1D032107" w14:textId="77777777" w:rsidR="00657E50" w:rsidRPr="00260317" w:rsidRDefault="00FF7BBB" w:rsidP="00657E50">
      <w:pPr>
        <w:rPr>
          <w:rFonts w:ascii="Arial" w:hAnsi="Arial" w:cs="Arial"/>
          <w:b/>
          <w:sz w:val="24"/>
          <w:szCs w:val="24"/>
        </w:rPr>
      </w:pPr>
      <w:r>
        <w:rPr>
          <w:rFonts w:ascii="Arial" w:hAnsi="Arial" w:cs="Arial"/>
          <w:b/>
          <w:sz w:val="24"/>
          <w:szCs w:val="24"/>
        </w:rPr>
        <w:t>OVERVIEW</w:t>
      </w:r>
    </w:p>
    <w:p w14:paraId="530B3ED7" w14:textId="348DDA34" w:rsidR="00C930A9" w:rsidRDefault="008452BE" w:rsidP="00590B7C">
      <w:pPr>
        <w:spacing w:after="240"/>
        <w:rPr>
          <w:rFonts w:ascii="Arial" w:hAnsi="Arial" w:cs="Arial"/>
        </w:rPr>
      </w:pPr>
      <w:r>
        <w:rPr>
          <w:rFonts w:ascii="Arial" w:hAnsi="Arial" w:cs="Arial"/>
        </w:rPr>
        <w:t xml:space="preserve">2022 is off to a great start </w:t>
      </w:r>
      <w:r w:rsidR="003215AB">
        <w:rPr>
          <w:rFonts w:ascii="Arial" w:hAnsi="Arial" w:cs="Arial"/>
        </w:rPr>
        <w:t>from both a financial and programmatic perspective</w:t>
      </w:r>
      <w:r w:rsidR="00C930A9">
        <w:rPr>
          <w:rFonts w:ascii="Arial" w:hAnsi="Arial" w:cs="Arial"/>
        </w:rPr>
        <w:t xml:space="preserve">, enabled in no small part by the </w:t>
      </w:r>
      <w:r w:rsidR="00FE5FF9">
        <w:rPr>
          <w:rFonts w:ascii="Arial" w:hAnsi="Arial" w:cs="Arial"/>
        </w:rPr>
        <w:t>momentum</w:t>
      </w:r>
      <w:r w:rsidR="00C930A9">
        <w:rPr>
          <w:rFonts w:ascii="Arial" w:hAnsi="Arial" w:cs="Arial"/>
        </w:rPr>
        <w:t xml:space="preserve"> of 2021.</w:t>
      </w:r>
      <w:r w:rsidR="009C67A5">
        <w:rPr>
          <w:rFonts w:ascii="Arial" w:hAnsi="Arial" w:cs="Arial"/>
        </w:rPr>
        <w:t xml:space="preserve"> </w:t>
      </w:r>
      <w:r w:rsidR="001E75F9">
        <w:rPr>
          <w:rFonts w:ascii="Arial" w:hAnsi="Arial" w:cs="Arial"/>
        </w:rPr>
        <w:t>Financially, we’ve never been</w:t>
      </w:r>
      <w:r w:rsidR="006C6A50">
        <w:rPr>
          <w:rFonts w:ascii="Arial" w:hAnsi="Arial" w:cs="Arial"/>
        </w:rPr>
        <w:t xml:space="preserve"> stronger,</w:t>
      </w:r>
      <w:r w:rsidR="001E75F9">
        <w:rPr>
          <w:rFonts w:ascii="Arial" w:hAnsi="Arial" w:cs="Arial"/>
        </w:rPr>
        <w:t xml:space="preserve"> with a solid cash reserve </w:t>
      </w:r>
      <w:r w:rsidR="000869DD">
        <w:rPr>
          <w:rFonts w:ascii="Arial" w:hAnsi="Arial" w:cs="Arial"/>
        </w:rPr>
        <w:t xml:space="preserve">and a </w:t>
      </w:r>
      <w:r w:rsidR="006C6A50">
        <w:rPr>
          <w:rFonts w:ascii="Arial" w:hAnsi="Arial" w:cs="Arial"/>
        </w:rPr>
        <w:t xml:space="preserve">more sustainable </w:t>
      </w:r>
      <w:r w:rsidR="000869DD">
        <w:rPr>
          <w:rFonts w:ascii="Arial" w:hAnsi="Arial" w:cs="Arial"/>
        </w:rPr>
        <w:t xml:space="preserve">financial model </w:t>
      </w:r>
      <w:r w:rsidR="009E2B4D">
        <w:rPr>
          <w:rFonts w:ascii="Arial" w:hAnsi="Arial" w:cs="Arial"/>
        </w:rPr>
        <w:t xml:space="preserve">grounded in valued </w:t>
      </w:r>
      <w:r w:rsidR="00713850">
        <w:rPr>
          <w:rFonts w:ascii="Arial" w:hAnsi="Arial" w:cs="Arial"/>
        </w:rPr>
        <w:t xml:space="preserve">programming and tech community impact.  </w:t>
      </w:r>
      <w:r w:rsidR="00D269E4">
        <w:rPr>
          <w:rFonts w:ascii="Arial" w:hAnsi="Arial" w:cs="Arial"/>
        </w:rPr>
        <w:t xml:space="preserve">The programmatic changes we tested and adopted </w:t>
      </w:r>
      <w:r w:rsidR="00156DEC">
        <w:rPr>
          <w:rFonts w:ascii="Arial" w:hAnsi="Arial" w:cs="Arial"/>
        </w:rPr>
        <w:t xml:space="preserve">in recent years has created compelling peer-to-peer learning opportunities </w:t>
      </w:r>
      <w:r w:rsidR="0075204A">
        <w:rPr>
          <w:rFonts w:ascii="Arial" w:hAnsi="Arial" w:cs="Arial"/>
        </w:rPr>
        <w:t xml:space="preserve">for the technologists we serve and </w:t>
      </w:r>
      <w:r w:rsidR="00FE0152">
        <w:rPr>
          <w:rFonts w:ascii="Arial" w:hAnsi="Arial" w:cs="Arial"/>
        </w:rPr>
        <w:t xml:space="preserve">MNTech is </w:t>
      </w:r>
      <w:r w:rsidR="00D271BA">
        <w:rPr>
          <w:rFonts w:ascii="Arial" w:hAnsi="Arial" w:cs="Arial"/>
        </w:rPr>
        <w:t xml:space="preserve">again </w:t>
      </w:r>
      <w:r w:rsidR="002E2A12">
        <w:rPr>
          <w:rFonts w:ascii="Arial" w:hAnsi="Arial" w:cs="Arial"/>
        </w:rPr>
        <w:t>recognized</w:t>
      </w:r>
      <w:r w:rsidR="00D271BA">
        <w:rPr>
          <w:rFonts w:ascii="Arial" w:hAnsi="Arial" w:cs="Arial"/>
        </w:rPr>
        <w:t xml:space="preserve"> as </w:t>
      </w:r>
      <w:r w:rsidR="002E2A12">
        <w:rPr>
          <w:rFonts w:ascii="Arial" w:hAnsi="Arial" w:cs="Arial"/>
        </w:rPr>
        <w:t xml:space="preserve">a </w:t>
      </w:r>
      <w:r w:rsidR="00D271BA">
        <w:rPr>
          <w:rFonts w:ascii="Arial" w:hAnsi="Arial" w:cs="Arial"/>
        </w:rPr>
        <w:t xml:space="preserve">leading convener and trusted voice </w:t>
      </w:r>
      <w:r w:rsidR="00AA2D94">
        <w:rPr>
          <w:rFonts w:ascii="Arial" w:hAnsi="Arial" w:cs="Arial"/>
        </w:rPr>
        <w:t xml:space="preserve">for </w:t>
      </w:r>
      <w:r w:rsidR="00D271BA">
        <w:rPr>
          <w:rFonts w:ascii="Arial" w:hAnsi="Arial" w:cs="Arial"/>
        </w:rPr>
        <w:t>Minnesota’s tech</w:t>
      </w:r>
      <w:r w:rsidR="002E2A12">
        <w:rPr>
          <w:rFonts w:ascii="Arial" w:hAnsi="Arial" w:cs="Arial"/>
        </w:rPr>
        <w:t xml:space="preserve"> community</w:t>
      </w:r>
      <w:r w:rsidR="00AA2D94">
        <w:rPr>
          <w:rFonts w:ascii="Arial" w:hAnsi="Arial" w:cs="Arial"/>
        </w:rPr>
        <w:t xml:space="preserve">. </w:t>
      </w:r>
      <w:r w:rsidR="00B30E2A">
        <w:rPr>
          <w:rFonts w:ascii="Arial" w:hAnsi="Arial" w:cs="Arial"/>
        </w:rPr>
        <w:t xml:space="preserve"> We are incredibly grateful for the </w:t>
      </w:r>
      <w:r w:rsidR="00A27D4E">
        <w:rPr>
          <w:rFonts w:ascii="Arial" w:hAnsi="Arial" w:cs="Arial"/>
        </w:rPr>
        <w:t xml:space="preserve">many </w:t>
      </w:r>
      <w:r w:rsidR="00B30E2A">
        <w:rPr>
          <w:rFonts w:ascii="Arial" w:hAnsi="Arial" w:cs="Arial"/>
        </w:rPr>
        <w:t xml:space="preserve">contributions of this board </w:t>
      </w:r>
      <w:r w:rsidR="005D3A54">
        <w:rPr>
          <w:rFonts w:ascii="Arial" w:hAnsi="Arial" w:cs="Arial"/>
        </w:rPr>
        <w:t xml:space="preserve">in </w:t>
      </w:r>
      <w:r w:rsidR="009C4CEF">
        <w:rPr>
          <w:rFonts w:ascii="Arial" w:hAnsi="Arial" w:cs="Arial"/>
        </w:rPr>
        <w:t>elevating and amplifying our impact</w:t>
      </w:r>
      <w:r w:rsidR="008E13F0">
        <w:rPr>
          <w:rFonts w:ascii="Arial" w:hAnsi="Arial" w:cs="Arial"/>
        </w:rPr>
        <w:t xml:space="preserve"> over the past two years</w:t>
      </w:r>
      <w:r w:rsidR="009C4CEF">
        <w:rPr>
          <w:rFonts w:ascii="Arial" w:hAnsi="Arial" w:cs="Arial"/>
        </w:rPr>
        <w:t>.</w:t>
      </w:r>
      <w:r w:rsidR="003215AB">
        <w:rPr>
          <w:rFonts w:ascii="Arial" w:hAnsi="Arial" w:cs="Arial"/>
        </w:rPr>
        <w:t xml:space="preserve"> </w:t>
      </w:r>
    </w:p>
    <w:p w14:paraId="053D7DB2" w14:textId="067FBC02" w:rsidR="00590B7C" w:rsidRDefault="002D4E11" w:rsidP="00590B7C">
      <w:pPr>
        <w:spacing w:after="240"/>
        <w:rPr>
          <w:rFonts w:ascii="Arial" w:hAnsi="Arial" w:cs="Arial"/>
        </w:rPr>
      </w:pPr>
      <w:r>
        <w:rPr>
          <w:rFonts w:ascii="Arial" w:hAnsi="Arial" w:cs="Arial"/>
        </w:rPr>
        <w:t>W</w:t>
      </w:r>
      <w:r w:rsidR="00AD5373">
        <w:rPr>
          <w:rFonts w:ascii="Arial" w:hAnsi="Arial" w:cs="Arial"/>
        </w:rPr>
        <w:t xml:space="preserve">ith </w:t>
      </w:r>
      <w:r w:rsidR="00C65BE0">
        <w:rPr>
          <w:rFonts w:ascii="Arial" w:hAnsi="Arial" w:cs="Arial"/>
        </w:rPr>
        <w:t xml:space="preserve">5 of </w:t>
      </w:r>
      <w:r w:rsidR="00C3071A">
        <w:rPr>
          <w:rFonts w:ascii="Arial" w:hAnsi="Arial" w:cs="Arial"/>
        </w:rPr>
        <w:t>our 11 team members having only joined us within the last 60 days</w:t>
      </w:r>
      <w:r w:rsidR="00484510">
        <w:rPr>
          <w:rFonts w:ascii="Arial" w:hAnsi="Arial" w:cs="Arial"/>
        </w:rPr>
        <w:t xml:space="preserve">, it’s been a busy time at MNTech as we get everyone onboarded and </w:t>
      </w:r>
      <w:r w:rsidR="00902DD0">
        <w:rPr>
          <w:rFonts w:ascii="Arial" w:hAnsi="Arial" w:cs="Arial"/>
        </w:rPr>
        <w:t xml:space="preserve">up-to-speed in our work. </w:t>
      </w:r>
      <w:r w:rsidR="00FE5D5D">
        <w:rPr>
          <w:rFonts w:ascii="Arial" w:hAnsi="Arial" w:cs="Arial"/>
        </w:rPr>
        <w:t xml:space="preserve">I’m encouraged by the </w:t>
      </w:r>
      <w:r w:rsidR="00902DD0">
        <w:rPr>
          <w:rFonts w:ascii="Arial" w:hAnsi="Arial" w:cs="Arial"/>
        </w:rPr>
        <w:t xml:space="preserve">energy, insights, and perspectives coming from our </w:t>
      </w:r>
      <w:r w:rsidR="0064643B">
        <w:rPr>
          <w:rFonts w:ascii="Arial" w:hAnsi="Arial" w:cs="Arial"/>
        </w:rPr>
        <w:t xml:space="preserve">new team members </w:t>
      </w:r>
      <w:r w:rsidR="00FE5D5D">
        <w:rPr>
          <w:rFonts w:ascii="Arial" w:hAnsi="Arial" w:cs="Arial"/>
        </w:rPr>
        <w:t xml:space="preserve">and look forward to all we will accomplish together in the year ahead.  We </w:t>
      </w:r>
      <w:r w:rsidR="00E17D42">
        <w:rPr>
          <w:rFonts w:ascii="Arial" w:hAnsi="Arial" w:cs="Arial"/>
        </w:rPr>
        <w:t>are currently recruiting for two open positions (</w:t>
      </w:r>
      <w:hyperlink r:id="rId12" w:history="1">
        <w:r w:rsidR="00E17D42" w:rsidRPr="006A0997">
          <w:rPr>
            <w:rStyle w:val="Hyperlink"/>
            <w:rFonts w:ascii="Arial" w:hAnsi="Arial" w:cs="Arial"/>
          </w:rPr>
          <w:t>Marketing &amp; Communications Manager</w:t>
        </w:r>
      </w:hyperlink>
      <w:r w:rsidR="00E17D42">
        <w:rPr>
          <w:rFonts w:ascii="Arial" w:hAnsi="Arial" w:cs="Arial"/>
        </w:rPr>
        <w:t xml:space="preserve"> and </w:t>
      </w:r>
      <w:hyperlink r:id="rId13" w:history="1">
        <w:r w:rsidR="00794B90" w:rsidRPr="006A0997">
          <w:rPr>
            <w:rStyle w:val="Hyperlink"/>
            <w:rFonts w:ascii="Arial" w:hAnsi="Arial" w:cs="Arial"/>
          </w:rPr>
          <w:t>Member Engagement Manager</w:t>
        </w:r>
      </w:hyperlink>
      <w:r w:rsidR="00794B90">
        <w:rPr>
          <w:rFonts w:ascii="Arial" w:hAnsi="Arial" w:cs="Arial"/>
        </w:rPr>
        <w:t>) and welcome any suggestions or referrals you can send our way.</w:t>
      </w:r>
    </w:p>
    <w:p w14:paraId="404CF0DE" w14:textId="24C8297F" w:rsidR="000232EC" w:rsidRDefault="000339A9" w:rsidP="2323D527">
      <w:pPr>
        <w:spacing w:after="240"/>
        <w:rPr>
          <w:rFonts w:ascii="Arial" w:hAnsi="Arial" w:cs="Arial"/>
        </w:rPr>
      </w:pPr>
      <w:r>
        <w:rPr>
          <w:rFonts w:ascii="Arial" w:hAnsi="Arial" w:cs="Arial"/>
        </w:rPr>
        <w:t>In the pages th</w:t>
      </w:r>
      <w:r w:rsidR="001C6273">
        <w:rPr>
          <w:rFonts w:ascii="Arial" w:hAnsi="Arial" w:cs="Arial"/>
        </w:rPr>
        <w:t xml:space="preserve">at follow, we </w:t>
      </w:r>
      <w:r w:rsidR="00203E12">
        <w:rPr>
          <w:rFonts w:ascii="Arial" w:hAnsi="Arial" w:cs="Arial"/>
        </w:rPr>
        <w:t xml:space="preserve">have </w:t>
      </w:r>
      <w:r w:rsidR="001C6273">
        <w:rPr>
          <w:rFonts w:ascii="Arial" w:hAnsi="Arial" w:cs="Arial"/>
        </w:rPr>
        <w:t>summarize</w:t>
      </w:r>
      <w:r w:rsidR="00203E12">
        <w:rPr>
          <w:rFonts w:ascii="Arial" w:hAnsi="Arial" w:cs="Arial"/>
        </w:rPr>
        <w:t>d</w:t>
      </w:r>
      <w:r w:rsidR="001C6273">
        <w:rPr>
          <w:rFonts w:ascii="Arial" w:hAnsi="Arial" w:cs="Arial"/>
        </w:rPr>
        <w:t xml:space="preserve"> </w:t>
      </w:r>
      <w:r w:rsidR="00B80B0C">
        <w:rPr>
          <w:rFonts w:ascii="Arial" w:hAnsi="Arial" w:cs="Arial"/>
        </w:rPr>
        <w:t>the status of key initiatives and programming ahead of Friday’s board meeting</w:t>
      </w:r>
      <w:r w:rsidR="00EF6567">
        <w:rPr>
          <w:rFonts w:ascii="Arial" w:hAnsi="Arial" w:cs="Arial"/>
        </w:rPr>
        <w:t>.</w:t>
      </w:r>
      <w:r w:rsidR="00294E2A">
        <w:rPr>
          <w:rFonts w:ascii="Arial" w:hAnsi="Arial" w:cs="Arial"/>
        </w:rPr>
        <w:t xml:space="preserve">  </w:t>
      </w:r>
      <w:r w:rsidR="00FB5598">
        <w:rPr>
          <w:rFonts w:ascii="Arial" w:hAnsi="Arial" w:cs="Arial"/>
        </w:rPr>
        <w:t xml:space="preserve">We look forward to </w:t>
      </w:r>
      <w:r w:rsidR="00EF72B0">
        <w:rPr>
          <w:rFonts w:ascii="Arial" w:hAnsi="Arial" w:cs="Arial"/>
        </w:rPr>
        <w:t>addressing any questions or concerns you may have at that time</w:t>
      </w:r>
      <w:r w:rsidR="00FB5598">
        <w:rPr>
          <w:rFonts w:ascii="Arial" w:hAnsi="Arial" w:cs="Arial"/>
        </w:rPr>
        <w:t>.</w:t>
      </w:r>
    </w:p>
    <w:p w14:paraId="26F4D796" w14:textId="524B3344" w:rsidR="00CB4453" w:rsidRPr="00BB2EE8" w:rsidRDefault="12AB98D5" w:rsidP="2323D527">
      <w:pPr>
        <w:rPr>
          <w:rFonts w:ascii="Arial" w:hAnsi="Arial" w:cs="Arial"/>
          <w:b/>
          <w:bCs/>
          <w:sz w:val="24"/>
          <w:szCs w:val="24"/>
        </w:rPr>
      </w:pPr>
      <w:r w:rsidRPr="2323D527">
        <w:rPr>
          <w:rFonts w:ascii="Arial" w:hAnsi="Arial" w:cs="Arial"/>
          <w:b/>
          <w:bCs/>
          <w:sz w:val="24"/>
          <w:szCs w:val="24"/>
        </w:rPr>
        <w:t xml:space="preserve">1.  </w:t>
      </w:r>
      <w:r w:rsidR="4A1CBFB2" w:rsidRPr="2323D527">
        <w:rPr>
          <w:rFonts w:ascii="Arial" w:hAnsi="Arial" w:cs="Arial"/>
          <w:b/>
          <w:bCs/>
          <w:sz w:val="24"/>
          <w:szCs w:val="24"/>
        </w:rPr>
        <w:t xml:space="preserve">MEMBERSHIP </w:t>
      </w:r>
      <w:r w:rsidR="00F1663E" w:rsidRPr="2323D527">
        <w:rPr>
          <w:rFonts w:ascii="Arial" w:hAnsi="Arial" w:cs="Arial"/>
          <w:b/>
          <w:bCs/>
          <w:sz w:val="24"/>
          <w:szCs w:val="24"/>
        </w:rPr>
        <w:t>UPDA</w:t>
      </w:r>
      <w:r w:rsidR="2860280B" w:rsidRPr="2323D527">
        <w:rPr>
          <w:rFonts w:ascii="Arial" w:hAnsi="Arial" w:cs="Arial"/>
          <w:b/>
          <w:bCs/>
          <w:sz w:val="24"/>
          <w:szCs w:val="24"/>
        </w:rPr>
        <w:t>TE</w:t>
      </w:r>
    </w:p>
    <w:p w14:paraId="37D49F37" w14:textId="464AE329" w:rsidR="0E77E19A" w:rsidRPr="005C59A6" w:rsidRDefault="00AC460B" w:rsidP="00B33EF1">
      <w:pPr>
        <w:pStyle w:val="ListParagraph"/>
        <w:numPr>
          <w:ilvl w:val="0"/>
          <w:numId w:val="3"/>
        </w:numPr>
        <w:contextualSpacing w:val="0"/>
        <w:rPr>
          <w:rFonts w:eastAsiaTheme="minorEastAsia"/>
        </w:rPr>
      </w:pPr>
      <w:r>
        <w:rPr>
          <w:rFonts w:ascii="Arial" w:hAnsi="Arial" w:cs="Arial"/>
        </w:rPr>
        <w:t>As you will see in the financial section, t</w:t>
      </w:r>
      <w:r w:rsidR="69C1687A" w:rsidRPr="00B904B3">
        <w:rPr>
          <w:rFonts w:ascii="Arial" w:hAnsi="Arial" w:cs="Arial"/>
        </w:rPr>
        <w:t xml:space="preserve">otal revenue from membership dues </w:t>
      </w:r>
      <w:r w:rsidR="31B36C42" w:rsidRPr="00B904B3">
        <w:rPr>
          <w:rFonts w:ascii="Arial" w:hAnsi="Arial" w:cs="Arial"/>
        </w:rPr>
        <w:t>in 202</w:t>
      </w:r>
      <w:r w:rsidR="002E7D5B">
        <w:rPr>
          <w:rFonts w:ascii="Arial" w:hAnsi="Arial" w:cs="Arial"/>
        </w:rPr>
        <w:t>1</w:t>
      </w:r>
      <w:r w:rsidR="31B36C42" w:rsidRPr="00B904B3">
        <w:rPr>
          <w:rFonts w:ascii="Arial" w:hAnsi="Arial" w:cs="Arial"/>
        </w:rPr>
        <w:t xml:space="preserve"> </w:t>
      </w:r>
      <w:r w:rsidR="69C1687A" w:rsidRPr="00B904B3">
        <w:rPr>
          <w:rFonts w:ascii="Arial" w:hAnsi="Arial" w:cs="Arial"/>
        </w:rPr>
        <w:t xml:space="preserve">was </w:t>
      </w:r>
      <w:r w:rsidR="448B2BF6" w:rsidRPr="00B904B3">
        <w:rPr>
          <w:rFonts w:ascii="Arial" w:hAnsi="Arial" w:cs="Arial"/>
        </w:rPr>
        <w:t>$</w:t>
      </w:r>
      <w:r w:rsidR="00FF7BF6">
        <w:rPr>
          <w:rFonts w:ascii="Arial" w:hAnsi="Arial" w:cs="Arial"/>
        </w:rPr>
        <w:t>582</w:t>
      </w:r>
      <w:r w:rsidR="006F658D">
        <w:rPr>
          <w:rFonts w:ascii="Arial" w:hAnsi="Arial" w:cs="Arial"/>
        </w:rPr>
        <w:t xml:space="preserve">,361 which was </w:t>
      </w:r>
      <w:r w:rsidR="00C813D5">
        <w:rPr>
          <w:rFonts w:ascii="Arial" w:hAnsi="Arial" w:cs="Arial"/>
        </w:rPr>
        <w:t xml:space="preserve">$29K higher than </w:t>
      </w:r>
      <w:r w:rsidR="002B0292">
        <w:rPr>
          <w:rFonts w:ascii="Arial" w:hAnsi="Arial" w:cs="Arial"/>
        </w:rPr>
        <w:t xml:space="preserve">our </w:t>
      </w:r>
      <w:r w:rsidR="0E77E19A" w:rsidRPr="00B904B3">
        <w:rPr>
          <w:rFonts w:ascii="Arial" w:hAnsi="Arial" w:cs="Arial"/>
        </w:rPr>
        <w:t>$5</w:t>
      </w:r>
      <w:r w:rsidR="00B91A7F" w:rsidRPr="00B904B3">
        <w:rPr>
          <w:rFonts w:ascii="Arial" w:hAnsi="Arial" w:cs="Arial"/>
        </w:rPr>
        <w:t>3</w:t>
      </w:r>
      <w:r w:rsidR="38A17B6A" w:rsidRPr="00B904B3">
        <w:rPr>
          <w:rFonts w:ascii="Arial" w:hAnsi="Arial" w:cs="Arial"/>
        </w:rPr>
        <w:t>3</w:t>
      </w:r>
      <w:r w:rsidR="007C4E60">
        <w:rPr>
          <w:rFonts w:ascii="Arial" w:hAnsi="Arial" w:cs="Arial"/>
        </w:rPr>
        <w:t>,707</w:t>
      </w:r>
      <w:r w:rsidR="5D47BE1E" w:rsidRPr="00B904B3">
        <w:rPr>
          <w:rFonts w:ascii="Arial" w:hAnsi="Arial" w:cs="Arial"/>
        </w:rPr>
        <w:t xml:space="preserve"> </w:t>
      </w:r>
      <w:r w:rsidR="00D96989">
        <w:rPr>
          <w:rFonts w:ascii="Arial" w:hAnsi="Arial" w:cs="Arial"/>
        </w:rPr>
        <w:t>forecast.  This</w:t>
      </w:r>
      <w:r w:rsidR="000A1621">
        <w:rPr>
          <w:rFonts w:ascii="Arial" w:hAnsi="Arial" w:cs="Arial"/>
        </w:rPr>
        <w:t xml:space="preserve"> positive variance was primarily fueled by </w:t>
      </w:r>
      <w:r w:rsidR="00C55D1F">
        <w:rPr>
          <w:rFonts w:ascii="Arial" w:hAnsi="Arial" w:cs="Arial"/>
        </w:rPr>
        <w:t xml:space="preserve">membership dues from </w:t>
      </w:r>
      <w:r w:rsidR="002E109C">
        <w:rPr>
          <w:rFonts w:ascii="Arial" w:hAnsi="Arial" w:cs="Arial"/>
        </w:rPr>
        <w:t xml:space="preserve">42 new members added during the course of the year </w:t>
      </w:r>
      <w:r w:rsidR="00B767B7">
        <w:rPr>
          <w:rFonts w:ascii="Arial" w:hAnsi="Arial" w:cs="Arial"/>
        </w:rPr>
        <w:t xml:space="preserve">($20K ahead of plan) and </w:t>
      </w:r>
      <w:r w:rsidR="00CA2BC5">
        <w:rPr>
          <w:rFonts w:ascii="Arial" w:hAnsi="Arial" w:cs="Arial"/>
        </w:rPr>
        <w:t xml:space="preserve">renewals from existing members </w:t>
      </w:r>
      <w:r w:rsidR="00FD5F28">
        <w:rPr>
          <w:rFonts w:ascii="Arial" w:hAnsi="Arial" w:cs="Arial"/>
        </w:rPr>
        <w:t>running slightly ahead of forecast ($9k positive variance).</w:t>
      </w:r>
    </w:p>
    <w:p w14:paraId="52CF1820" w14:textId="7A3E53BD" w:rsidR="005C59A6" w:rsidRPr="00576472" w:rsidRDefault="00F048D0" w:rsidP="00B33EF1">
      <w:pPr>
        <w:pStyle w:val="ListParagraph"/>
        <w:numPr>
          <w:ilvl w:val="0"/>
          <w:numId w:val="3"/>
        </w:numPr>
        <w:contextualSpacing w:val="0"/>
        <w:rPr>
          <w:rFonts w:eastAsiaTheme="minorEastAsia"/>
        </w:rPr>
      </w:pPr>
      <w:r>
        <w:rPr>
          <w:rFonts w:ascii="Arial" w:hAnsi="Arial" w:cs="Arial"/>
        </w:rPr>
        <w:t xml:space="preserve">Among the </w:t>
      </w:r>
      <w:r w:rsidR="00412766">
        <w:rPr>
          <w:rFonts w:ascii="Arial" w:hAnsi="Arial" w:cs="Arial"/>
        </w:rPr>
        <w:t>new members added last year were 12 large en</w:t>
      </w:r>
      <w:r w:rsidR="00B97C47">
        <w:rPr>
          <w:rFonts w:ascii="Arial" w:hAnsi="Arial" w:cs="Arial"/>
        </w:rPr>
        <w:t xml:space="preserve">terprises </w:t>
      </w:r>
      <w:r w:rsidR="00572259">
        <w:rPr>
          <w:rFonts w:ascii="Arial" w:hAnsi="Arial" w:cs="Arial"/>
        </w:rPr>
        <w:t xml:space="preserve">($10K membership or greater) </w:t>
      </w:r>
      <w:r w:rsidR="00B97C47">
        <w:rPr>
          <w:rFonts w:ascii="Arial" w:hAnsi="Arial" w:cs="Arial"/>
        </w:rPr>
        <w:t>that had eit</w:t>
      </w:r>
      <w:r w:rsidR="00273196">
        <w:rPr>
          <w:rFonts w:ascii="Arial" w:hAnsi="Arial" w:cs="Arial"/>
        </w:rPr>
        <w:t>her</w:t>
      </w:r>
      <w:r w:rsidR="00B62FFA">
        <w:rPr>
          <w:rFonts w:ascii="Arial" w:hAnsi="Arial" w:cs="Arial"/>
        </w:rPr>
        <w:t xml:space="preserve"> ceased their memberships in prior years or </w:t>
      </w:r>
      <w:r w:rsidR="00063D4B">
        <w:rPr>
          <w:rFonts w:ascii="Arial" w:hAnsi="Arial" w:cs="Arial"/>
        </w:rPr>
        <w:t xml:space="preserve">joined </w:t>
      </w:r>
      <w:r w:rsidR="00B62FFA">
        <w:rPr>
          <w:rFonts w:ascii="Arial" w:hAnsi="Arial" w:cs="Arial"/>
        </w:rPr>
        <w:t xml:space="preserve">for the first time.  This includes </w:t>
      </w:r>
      <w:r w:rsidR="002353CC">
        <w:rPr>
          <w:rFonts w:ascii="Arial" w:hAnsi="Arial" w:cs="Arial"/>
        </w:rPr>
        <w:t>3M, Abbott, Ameriprise, Cargill, Entegris, Horizontal, Jamf, Pearson VUE, Polaris, Starkey, Surescripts, and U.S. Bank.</w:t>
      </w:r>
      <w:r w:rsidR="003A6F1A">
        <w:rPr>
          <w:rFonts w:ascii="Arial" w:hAnsi="Arial" w:cs="Arial"/>
        </w:rPr>
        <w:t xml:space="preserve"> We did not experience </w:t>
      </w:r>
      <w:r w:rsidR="00016CF1">
        <w:rPr>
          <w:rFonts w:ascii="Arial" w:hAnsi="Arial" w:cs="Arial"/>
        </w:rPr>
        <w:t xml:space="preserve">significant </w:t>
      </w:r>
      <w:r w:rsidR="003A6F1A">
        <w:rPr>
          <w:rFonts w:ascii="Arial" w:hAnsi="Arial" w:cs="Arial"/>
        </w:rPr>
        <w:t>large enterprise non-renewals in 2021.</w:t>
      </w:r>
    </w:p>
    <w:p w14:paraId="180D649D" w14:textId="0584B7A3" w:rsidR="00815B8E" w:rsidRPr="00815B8E" w:rsidRDefault="00D20EB0" w:rsidP="00B33EF1">
      <w:pPr>
        <w:pStyle w:val="ListParagraph"/>
        <w:numPr>
          <w:ilvl w:val="0"/>
          <w:numId w:val="3"/>
        </w:numPr>
        <w:contextualSpacing w:val="0"/>
        <w:rPr>
          <w:rFonts w:eastAsiaTheme="minorEastAsia"/>
        </w:rPr>
      </w:pPr>
      <w:r>
        <w:rPr>
          <w:rFonts w:ascii="Arial" w:hAnsi="Arial" w:cs="Arial"/>
        </w:rPr>
        <w:t xml:space="preserve">For 2022, </w:t>
      </w:r>
      <w:r w:rsidR="00922629">
        <w:rPr>
          <w:rFonts w:ascii="Arial" w:hAnsi="Arial" w:cs="Arial"/>
        </w:rPr>
        <w:t xml:space="preserve">we </w:t>
      </w:r>
      <w:r w:rsidR="006651B1">
        <w:rPr>
          <w:rFonts w:ascii="Arial" w:hAnsi="Arial" w:cs="Arial"/>
        </w:rPr>
        <w:t xml:space="preserve">are forecasting revenue from new members </w:t>
      </w:r>
      <w:r w:rsidR="0024506C">
        <w:rPr>
          <w:rFonts w:ascii="Arial" w:hAnsi="Arial" w:cs="Arial"/>
        </w:rPr>
        <w:t xml:space="preserve">at $170K, an increase of </w:t>
      </w:r>
      <w:r w:rsidR="00F858A3">
        <w:rPr>
          <w:rFonts w:ascii="Arial" w:hAnsi="Arial" w:cs="Arial"/>
        </w:rPr>
        <w:t xml:space="preserve">$30K </w:t>
      </w:r>
      <w:r w:rsidR="00712FC4">
        <w:rPr>
          <w:rFonts w:ascii="Arial" w:hAnsi="Arial" w:cs="Arial"/>
        </w:rPr>
        <w:t xml:space="preserve">(21%) over the </w:t>
      </w:r>
      <w:r w:rsidR="00471C70">
        <w:rPr>
          <w:rFonts w:ascii="Arial" w:hAnsi="Arial" w:cs="Arial"/>
        </w:rPr>
        <w:t xml:space="preserve">$140K in new membership revenue generated in 2021. </w:t>
      </w:r>
      <w:r w:rsidR="00C249AB">
        <w:rPr>
          <w:rFonts w:ascii="Arial" w:hAnsi="Arial" w:cs="Arial"/>
        </w:rPr>
        <w:t xml:space="preserve">This includes </w:t>
      </w:r>
      <w:r w:rsidR="001C65E2">
        <w:rPr>
          <w:rFonts w:ascii="Arial" w:hAnsi="Arial" w:cs="Arial"/>
        </w:rPr>
        <w:lastRenderedPageBreak/>
        <w:t>$62.5K of r</w:t>
      </w:r>
      <w:r w:rsidR="004F51D8">
        <w:rPr>
          <w:rFonts w:ascii="Arial" w:hAnsi="Arial" w:cs="Arial"/>
        </w:rPr>
        <w:t>evenue carried over</w:t>
      </w:r>
      <w:r w:rsidR="001C65E2">
        <w:rPr>
          <w:rFonts w:ascii="Arial" w:hAnsi="Arial" w:cs="Arial"/>
        </w:rPr>
        <w:t xml:space="preserve"> from new members</w:t>
      </w:r>
      <w:r w:rsidR="004F51D8">
        <w:rPr>
          <w:rFonts w:ascii="Arial" w:hAnsi="Arial" w:cs="Arial"/>
        </w:rPr>
        <w:t xml:space="preserve"> that joined </w:t>
      </w:r>
      <w:r w:rsidR="000A2BCE">
        <w:rPr>
          <w:rFonts w:ascii="Arial" w:hAnsi="Arial" w:cs="Arial"/>
        </w:rPr>
        <w:t xml:space="preserve">in 2021 and $107.5K of recognized revenue in 2022 from members joining </w:t>
      </w:r>
      <w:r w:rsidR="00E246EF">
        <w:rPr>
          <w:rFonts w:ascii="Arial" w:hAnsi="Arial" w:cs="Arial"/>
        </w:rPr>
        <w:t>over the course of this year.</w:t>
      </w:r>
      <w:r w:rsidR="001C65E2">
        <w:rPr>
          <w:rFonts w:ascii="Arial" w:hAnsi="Arial" w:cs="Arial"/>
        </w:rPr>
        <w:t xml:space="preserve"> </w:t>
      </w:r>
    </w:p>
    <w:p w14:paraId="7AE19434" w14:textId="3152CEB4" w:rsidR="00576472" w:rsidRPr="00812FDF" w:rsidRDefault="00815B8E" w:rsidP="0079684E">
      <w:pPr>
        <w:pStyle w:val="ListParagraph"/>
        <w:numPr>
          <w:ilvl w:val="0"/>
          <w:numId w:val="3"/>
        </w:numPr>
        <w:spacing w:after="240"/>
        <w:contextualSpacing w:val="0"/>
        <w:rPr>
          <w:rFonts w:eastAsiaTheme="minorEastAsia"/>
        </w:rPr>
      </w:pPr>
      <w:r>
        <w:rPr>
          <w:rFonts w:ascii="Arial" w:hAnsi="Arial" w:cs="Arial"/>
        </w:rPr>
        <w:t xml:space="preserve">We </w:t>
      </w:r>
      <w:r w:rsidR="000C119C">
        <w:rPr>
          <w:rFonts w:ascii="Arial" w:hAnsi="Arial" w:cs="Arial"/>
        </w:rPr>
        <w:t>are launching</w:t>
      </w:r>
      <w:r w:rsidR="00471C70">
        <w:rPr>
          <w:rFonts w:ascii="Arial" w:hAnsi="Arial" w:cs="Arial"/>
        </w:rPr>
        <w:t xml:space="preserve"> a new member outreach campaign this week</w:t>
      </w:r>
      <w:r w:rsidR="009A424B">
        <w:rPr>
          <w:rFonts w:ascii="Arial" w:hAnsi="Arial" w:cs="Arial"/>
        </w:rPr>
        <w:t xml:space="preserve"> targeting 37 larger tech-enabled organizations that </w:t>
      </w:r>
      <w:r w:rsidR="00E74BFA">
        <w:rPr>
          <w:rFonts w:ascii="Arial" w:hAnsi="Arial" w:cs="Arial"/>
        </w:rPr>
        <w:t xml:space="preserve">represent an estimated $339k </w:t>
      </w:r>
      <w:r w:rsidR="00E246EF">
        <w:rPr>
          <w:rFonts w:ascii="Arial" w:hAnsi="Arial" w:cs="Arial"/>
        </w:rPr>
        <w:t>in</w:t>
      </w:r>
      <w:r w:rsidR="00E74BFA">
        <w:rPr>
          <w:rFonts w:ascii="Arial" w:hAnsi="Arial" w:cs="Arial"/>
        </w:rPr>
        <w:t xml:space="preserve"> annual membership dues</w:t>
      </w:r>
      <w:r w:rsidR="00E246EF">
        <w:rPr>
          <w:rFonts w:ascii="Arial" w:hAnsi="Arial" w:cs="Arial"/>
        </w:rPr>
        <w:t>.</w:t>
      </w:r>
      <w:r w:rsidR="00534B47">
        <w:rPr>
          <w:rFonts w:ascii="Arial" w:hAnsi="Arial" w:cs="Arial"/>
        </w:rPr>
        <w:t xml:space="preserve"> </w:t>
      </w:r>
      <w:r w:rsidR="00722D92">
        <w:rPr>
          <w:rFonts w:ascii="Arial" w:hAnsi="Arial" w:cs="Arial"/>
        </w:rPr>
        <w:t xml:space="preserve">I </w:t>
      </w:r>
      <w:r w:rsidR="00003AC7">
        <w:rPr>
          <w:rFonts w:ascii="Arial" w:hAnsi="Arial" w:cs="Arial"/>
        </w:rPr>
        <w:t xml:space="preserve">will be looking for help from board members with </w:t>
      </w:r>
      <w:r w:rsidR="00BB0494">
        <w:rPr>
          <w:rFonts w:ascii="Arial" w:hAnsi="Arial" w:cs="Arial"/>
        </w:rPr>
        <w:t xml:space="preserve">warm </w:t>
      </w:r>
      <w:r w:rsidR="00003AC7">
        <w:rPr>
          <w:rFonts w:ascii="Arial" w:hAnsi="Arial" w:cs="Arial"/>
        </w:rPr>
        <w:t>introductions</w:t>
      </w:r>
      <w:r w:rsidR="00BB0494">
        <w:rPr>
          <w:rFonts w:ascii="Arial" w:hAnsi="Arial" w:cs="Arial"/>
        </w:rPr>
        <w:t xml:space="preserve"> </w:t>
      </w:r>
      <w:r w:rsidR="00354BCA">
        <w:rPr>
          <w:rFonts w:ascii="Arial" w:hAnsi="Arial" w:cs="Arial"/>
        </w:rPr>
        <w:t xml:space="preserve">to senior leaders at a few companies </w:t>
      </w:r>
      <w:r w:rsidR="00BB0494">
        <w:rPr>
          <w:rFonts w:ascii="Arial" w:hAnsi="Arial" w:cs="Arial"/>
        </w:rPr>
        <w:t xml:space="preserve">and will be following up on this </w:t>
      </w:r>
      <w:r w:rsidR="00375BF0">
        <w:rPr>
          <w:rFonts w:ascii="Arial" w:hAnsi="Arial" w:cs="Arial"/>
        </w:rPr>
        <w:t>next</w:t>
      </w:r>
      <w:r w:rsidR="00354BCA">
        <w:rPr>
          <w:rFonts w:ascii="Arial" w:hAnsi="Arial" w:cs="Arial"/>
        </w:rPr>
        <w:t xml:space="preserve"> week</w:t>
      </w:r>
      <w:r w:rsidR="00375BF0">
        <w:rPr>
          <w:rFonts w:ascii="Arial" w:hAnsi="Arial" w:cs="Arial"/>
        </w:rPr>
        <w:t xml:space="preserve">.  </w:t>
      </w:r>
      <w:r w:rsidR="0079684E">
        <w:rPr>
          <w:rFonts w:ascii="Arial" w:hAnsi="Arial" w:cs="Arial"/>
        </w:rPr>
        <w:t>We</w:t>
      </w:r>
      <w:r w:rsidR="00375BF0">
        <w:rPr>
          <w:rFonts w:ascii="Arial" w:hAnsi="Arial" w:cs="Arial"/>
        </w:rPr>
        <w:t xml:space="preserve"> </w:t>
      </w:r>
      <w:r w:rsidR="00003AC7">
        <w:rPr>
          <w:rFonts w:ascii="Arial" w:hAnsi="Arial" w:cs="Arial"/>
        </w:rPr>
        <w:t xml:space="preserve">thank you </w:t>
      </w:r>
      <w:r w:rsidR="005C64DF">
        <w:rPr>
          <w:rFonts w:ascii="Arial" w:hAnsi="Arial" w:cs="Arial"/>
        </w:rPr>
        <w:t>in advance for any assistance you can provide in this regard.</w:t>
      </w:r>
    </w:p>
    <w:p w14:paraId="018F76C9" w14:textId="046548AF" w:rsidR="0019496A" w:rsidRPr="006802FA" w:rsidRDefault="0019496A" w:rsidP="0019496A">
      <w:pPr>
        <w:rPr>
          <w:rFonts w:ascii="Arial" w:eastAsia="Times New Roman" w:hAnsi="Arial" w:cs="Arial"/>
          <w:b/>
          <w:bCs/>
          <w:sz w:val="24"/>
          <w:szCs w:val="24"/>
        </w:rPr>
      </w:pPr>
      <w:r w:rsidRPr="0019496A">
        <w:rPr>
          <w:rFonts w:ascii="Arial" w:hAnsi="Arial" w:cs="Arial"/>
          <w:b/>
          <w:bCs/>
          <w:sz w:val="24"/>
          <w:szCs w:val="24"/>
        </w:rPr>
        <w:t>2.  PROGRAMMING</w:t>
      </w:r>
    </w:p>
    <w:p w14:paraId="77CCA21B" w14:textId="631A6737" w:rsidR="0019496A" w:rsidRPr="0019496A" w:rsidRDefault="002C181D" w:rsidP="00AB21A0">
      <w:pPr>
        <w:rPr>
          <w:rFonts w:ascii="Arial" w:hAnsi="Arial" w:cs="Arial"/>
        </w:rPr>
      </w:pPr>
      <w:r>
        <w:rPr>
          <w:rFonts w:ascii="Arial" w:hAnsi="Arial" w:cs="Arial"/>
        </w:rPr>
        <w:t xml:space="preserve">With </w:t>
      </w:r>
      <w:r w:rsidR="0019496A" w:rsidRPr="0019496A">
        <w:rPr>
          <w:rFonts w:ascii="Arial" w:hAnsi="Arial" w:cs="Arial"/>
        </w:rPr>
        <w:t xml:space="preserve">Leah Patton </w:t>
      </w:r>
      <w:r>
        <w:rPr>
          <w:rFonts w:ascii="Arial" w:hAnsi="Arial" w:cs="Arial"/>
        </w:rPr>
        <w:t xml:space="preserve">joining </w:t>
      </w:r>
      <w:r w:rsidR="006B75F2">
        <w:rPr>
          <w:rFonts w:ascii="Arial" w:hAnsi="Arial" w:cs="Arial"/>
        </w:rPr>
        <w:t xml:space="preserve">MNTech </w:t>
      </w:r>
      <w:r w:rsidR="0019496A" w:rsidRPr="0019496A">
        <w:rPr>
          <w:rFonts w:ascii="Arial" w:hAnsi="Arial" w:cs="Arial"/>
        </w:rPr>
        <w:t xml:space="preserve">as our </w:t>
      </w:r>
      <w:r w:rsidR="006B75F2">
        <w:rPr>
          <w:rFonts w:ascii="Arial" w:hAnsi="Arial" w:cs="Arial"/>
        </w:rPr>
        <w:t xml:space="preserve">new </w:t>
      </w:r>
      <w:r w:rsidR="0019496A" w:rsidRPr="0019496A">
        <w:rPr>
          <w:rFonts w:ascii="Arial" w:hAnsi="Arial" w:cs="Arial"/>
        </w:rPr>
        <w:t xml:space="preserve">VP of Programming and Member Experience </w:t>
      </w:r>
      <w:r>
        <w:rPr>
          <w:rFonts w:ascii="Arial" w:hAnsi="Arial" w:cs="Arial"/>
        </w:rPr>
        <w:t xml:space="preserve">on </w:t>
      </w:r>
      <w:r w:rsidR="0019496A" w:rsidRPr="0019496A">
        <w:rPr>
          <w:rFonts w:ascii="Arial" w:hAnsi="Arial" w:cs="Arial"/>
        </w:rPr>
        <w:t>January</w:t>
      </w:r>
      <w:r>
        <w:rPr>
          <w:rFonts w:ascii="Arial" w:hAnsi="Arial" w:cs="Arial"/>
        </w:rPr>
        <w:t xml:space="preserve"> 12</w:t>
      </w:r>
      <w:r w:rsidRPr="002C181D">
        <w:rPr>
          <w:rFonts w:ascii="Arial" w:hAnsi="Arial" w:cs="Arial"/>
          <w:vertAlign w:val="superscript"/>
        </w:rPr>
        <w:t>th</w:t>
      </w:r>
      <w:r>
        <w:rPr>
          <w:rFonts w:ascii="Arial" w:hAnsi="Arial" w:cs="Arial"/>
        </w:rPr>
        <w:t xml:space="preserve">, </w:t>
      </w:r>
      <w:r w:rsidR="002D229C">
        <w:rPr>
          <w:rFonts w:ascii="Arial" w:hAnsi="Arial" w:cs="Arial"/>
        </w:rPr>
        <w:t>she has hit the ground running to c</w:t>
      </w:r>
      <w:r w:rsidR="0019496A" w:rsidRPr="0019496A">
        <w:rPr>
          <w:rFonts w:ascii="Arial" w:hAnsi="Arial" w:cs="Arial"/>
        </w:rPr>
        <w:t>oordinat</w:t>
      </w:r>
      <w:r w:rsidR="002D229C">
        <w:rPr>
          <w:rFonts w:ascii="Arial" w:hAnsi="Arial" w:cs="Arial"/>
        </w:rPr>
        <w:t>e</w:t>
      </w:r>
      <w:r w:rsidR="00FE52B9">
        <w:rPr>
          <w:rFonts w:ascii="Arial" w:hAnsi="Arial" w:cs="Arial"/>
        </w:rPr>
        <w:t xml:space="preserve"> and plan programming for our various peer forums and communities-of-interest.  </w:t>
      </w:r>
      <w:r w:rsidR="00D53FA5">
        <w:rPr>
          <w:rFonts w:ascii="Arial" w:hAnsi="Arial" w:cs="Arial"/>
        </w:rPr>
        <w:t xml:space="preserve">Here is a brief </w:t>
      </w:r>
      <w:r w:rsidR="006D6D48">
        <w:rPr>
          <w:rFonts w:ascii="Arial" w:hAnsi="Arial" w:cs="Arial"/>
        </w:rPr>
        <w:t xml:space="preserve">update on </w:t>
      </w:r>
      <w:r w:rsidR="00B64F03">
        <w:rPr>
          <w:rFonts w:ascii="Arial" w:hAnsi="Arial" w:cs="Arial"/>
        </w:rPr>
        <w:t xml:space="preserve">some of </w:t>
      </w:r>
      <w:r w:rsidR="006D6D48">
        <w:rPr>
          <w:rFonts w:ascii="Arial" w:hAnsi="Arial" w:cs="Arial"/>
        </w:rPr>
        <w:t xml:space="preserve">Leah’s </w:t>
      </w:r>
      <w:r w:rsidR="00B64F03">
        <w:rPr>
          <w:rFonts w:ascii="Arial" w:hAnsi="Arial" w:cs="Arial"/>
        </w:rPr>
        <w:t>initiatives over the past month:</w:t>
      </w:r>
    </w:p>
    <w:p w14:paraId="0073E2A5" w14:textId="77777777" w:rsidR="0019496A" w:rsidRPr="0019496A" w:rsidRDefault="0019496A" w:rsidP="00AB21A0">
      <w:pPr>
        <w:numPr>
          <w:ilvl w:val="0"/>
          <w:numId w:val="26"/>
        </w:numPr>
        <w:rPr>
          <w:rFonts w:ascii="Arial" w:hAnsi="Arial" w:cs="Arial"/>
        </w:rPr>
      </w:pPr>
      <w:r w:rsidRPr="0019496A">
        <w:rPr>
          <w:rFonts w:ascii="Arial" w:hAnsi="Arial" w:cs="Arial"/>
          <w:b/>
          <w:bCs/>
        </w:rPr>
        <w:t>Peer Forums</w:t>
      </w:r>
      <w:r w:rsidRPr="0019496A">
        <w:rPr>
          <w:rFonts w:ascii="Arial" w:hAnsi="Arial" w:cs="Arial"/>
        </w:rPr>
        <w:t> </w:t>
      </w:r>
    </w:p>
    <w:p w14:paraId="78CA841E" w14:textId="05F62AAF" w:rsidR="0019496A" w:rsidRPr="0019496A" w:rsidRDefault="0019496A" w:rsidP="00AB21A0">
      <w:pPr>
        <w:numPr>
          <w:ilvl w:val="0"/>
          <w:numId w:val="27"/>
        </w:numPr>
        <w:tabs>
          <w:tab w:val="clear" w:pos="720"/>
          <w:tab w:val="num" w:pos="1080"/>
        </w:tabs>
        <w:ind w:left="1080"/>
        <w:rPr>
          <w:rFonts w:ascii="Arial" w:hAnsi="Arial" w:cs="Arial"/>
        </w:rPr>
      </w:pPr>
      <w:r w:rsidRPr="0019496A">
        <w:rPr>
          <w:rFonts w:ascii="Arial" w:hAnsi="Arial" w:cs="Arial"/>
        </w:rPr>
        <w:t>Steering teams for the CIO, Security, Product Owners, Data, and Infra</w:t>
      </w:r>
      <w:r w:rsidR="0059432D">
        <w:rPr>
          <w:rFonts w:ascii="Arial" w:hAnsi="Arial" w:cs="Arial"/>
        </w:rPr>
        <w:t>structure</w:t>
      </w:r>
      <w:r w:rsidRPr="0019496A">
        <w:rPr>
          <w:rFonts w:ascii="Arial" w:hAnsi="Arial" w:cs="Arial"/>
        </w:rPr>
        <w:t xml:space="preserve">/DevOps peer forums have </w:t>
      </w:r>
      <w:r w:rsidR="00E436A9">
        <w:rPr>
          <w:rFonts w:ascii="Arial" w:hAnsi="Arial" w:cs="Arial"/>
        </w:rPr>
        <w:t>met</w:t>
      </w:r>
      <w:r w:rsidRPr="0019496A">
        <w:rPr>
          <w:rFonts w:ascii="Arial" w:hAnsi="Arial" w:cs="Arial"/>
        </w:rPr>
        <w:t xml:space="preserve"> to establish each group’s cadence for the coming year and get their first events on MNTech’s calendar for 2022. We have an exciting series of events planned for Q1. </w:t>
      </w:r>
    </w:p>
    <w:p w14:paraId="0C3B6B3D" w14:textId="62417239" w:rsidR="0019496A" w:rsidRPr="0019496A" w:rsidRDefault="0019496A" w:rsidP="00AB21A0">
      <w:pPr>
        <w:numPr>
          <w:ilvl w:val="0"/>
          <w:numId w:val="27"/>
        </w:numPr>
        <w:tabs>
          <w:tab w:val="clear" w:pos="720"/>
          <w:tab w:val="num" w:pos="1080"/>
        </w:tabs>
        <w:ind w:left="1080"/>
        <w:rPr>
          <w:rFonts w:ascii="Arial" w:hAnsi="Arial" w:cs="Arial"/>
        </w:rPr>
      </w:pPr>
      <w:r w:rsidRPr="0019496A">
        <w:rPr>
          <w:rFonts w:ascii="Arial" w:hAnsi="Arial" w:cs="Arial"/>
        </w:rPr>
        <w:t xml:space="preserve">The Service Desk </w:t>
      </w:r>
      <w:r w:rsidR="00594CFC">
        <w:rPr>
          <w:rFonts w:ascii="Arial" w:hAnsi="Arial" w:cs="Arial"/>
        </w:rPr>
        <w:t xml:space="preserve">and Internship </w:t>
      </w:r>
      <w:r w:rsidRPr="0019496A">
        <w:rPr>
          <w:rFonts w:ascii="Arial" w:hAnsi="Arial" w:cs="Arial"/>
        </w:rPr>
        <w:t xml:space="preserve">peer forum groups </w:t>
      </w:r>
      <w:r w:rsidR="00B97BE9">
        <w:rPr>
          <w:rFonts w:ascii="Arial" w:hAnsi="Arial" w:cs="Arial"/>
        </w:rPr>
        <w:t xml:space="preserve">that were created </w:t>
      </w:r>
      <w:r w:rsidRPr="0019496A">
        <w:rPr>
          <w:rFonts w:ascii="Arial" w:hAnsi="Arial" w:cs="Arial"/>
        </w:rPr>
        <w:t xml:space="preserve">in 2021 </w:t>
      </w:r>
      <w:r w:rsidR="00B97BE9">
        <w:rPr>
          <w:rFonts w:ascii="Arial" w:hAnsi="Arial" w:cs="Arial"/>
        </w:rPr>
        <w:t>have been</w:t>
      </w:r>
      <w:r w:rsidR="00594CFC">
        <w:rPr>
          <w:rFonts w:ascii="Arial" w:hAnsi="Arial" w:cs="Arial"/>
        </w:rPr>
        <w:t xml:space="preserve"> </w:t>
      </w:r>
      <w:r w:rsidRPr="0019496A">
        <w:rPr>
          <w:rFonts w:ascii="Arial" w:hAnsi="Arial" w:cs="Arial"/>
        </w:rPr>
        <w:t>unable to gain traction</w:t>
      </w:r>
      <w:r w:rsidR="007060F5">
        <w:rPr>
          <w:rFonts w:ascii="Arial" w:hAnsi="Arial" w:cs="Arial"/>
        </w:rPr>
        <w:t xml:space="preserve">.  We will be revisiting the viability of </w:t>
      </w:r>
      <w:r w:rsidRPr="0019496A">
        <w:rPr>
          <w:rFonts w:ascii="Arial" w:hAnsi="Arial" w:cs="Arial"/>
        </w:rPr>
        <w:t xml:space="preserve">these forums </w:t>
      </w:r>
      <w:r w:rsidR="00AC0765">
        <w:rPr>
          <w:rFonts w:ascii="Arial" w:hAnsi="Arial" w:cs="Arial"/>
        </w:rPr>
        <w:t>and will look to either</w:t>
      </w:r>
      <w:r w:rsidRPr="0019496A">
        <w:rPr>
          <w:rFonts w:ascii="Arial" w:hAnsi="Arial" w:cs="Arial"/>
        </w:rPr>
        <w:t xml:space="preserve"> rebuild the </w:t>
      </w:r>
      <w:r w:rsidR="00C101FF">
        <w:rPr>
          <w:rFonts w:ascii="Arial" w:hAnsi="Arial" w:cs="Arial"/>
        </w:rPr>
        <w:t>steering</w:t>
      </w:r>
      <w:r w:rsidR="00FC131B">
        <w:rPr>
          <w:rFonts w:ascii="Arial" w:hAnsi="Arial" w:cs="Arial"/>
        </w:rPr>
        <w:t xml:space="preserve"> teams</w:t>
      </w:r>
      <w:r w:rsidR="000A3D78">
        <w:rPr>
          <w:rFonts w:ascii="Arial" w:hAnsi="Arial" w:cs="Arial"/>
        </w:rPr>
        <w:t>, pivot in a different direction, or drop entirely.</w:t>
      </w:r>
      <w:r w:rsidRPr="0019496A">
        <w:rPr>
          <w:rFonts w:ascii="Arial" w:hAnsi="Arial" w:cs="Arial"/>
        </w:rPr>
        <w:t> </w:t>
      </w:r>
    </w:p>
    <w:p w14:paraId="5E8DB73C" w14:textId="307AFAFB" w:rsidR="0019496A" w:rsidRPr="0019496A" w:rsidRDefault="0019496A" w:rsidP="00AB21A0">
      <w:pPr>
        <w:numPr>
          <w:ilvl w:val="0"/>
          <w:numId w:val="28"/>
        </w:numPr>
        <w:tabs>
          <w:tab w:val="clear" w:pos="720"/>
          <w:tab w:val="num" w:pos="1080"/>
        </w:tabs>
        <w:ind w:left="1080"/>
        <w:rPr>
          <w:rFonts w:ascii="Arial" w:hAnsi="Arial" w:cs="Arial"/>
        </w:rPr>
      </w:pPr>
      <w:r w:rsidRPr="0019496A">
        <w:rPr>
          <w:rFonts w:ascii="Arial" w:hAnsi="Arial" w:cs="Arial"/>
        </w:rPr>
        <w:t>A</w:t>
      </w:r>
      <w:r w:rsidR="005215FC">
        <w:rPr>
          <w:rFonts w:ascii="Arial" w:hAnsi="Arial" w:cs="Arial"/>
        </w:rPr>
        <w:t xml:space="preserve">n </w:t>
      </w:r>
      <w:r w:rsidRPr="0019496A">
        <w:rPr>
          <w:rFonts w:ascii="Arial" w:hAnsi="Arial" w:cs="Arial"/>
        </w:rPr>
        <w:t>advis</w:t>
      </w:r>
      <w:r w:rsidR="00C101FF">
        <w:rPr>
          <w:rFonts w:ascii="Arial" w:hAnsi="Arial" w:cs="Arial"/>
        </w:rPr>
        <w:t>ory</w:t>
      </w:r>
      <w:r w:rsidRPr="0019496A">
        <w:rPr>
          <w:rFonts w:ascii="Arial" w:hAnsi="Arial" w:cs="Arial"/>
        </w:rPr>
        <w:t xml:space="preserve"> team</w:t>
      </w:r>
      <w:r w:rsidR="005215FC">
        <w:rPr>
          <w:rFonts w:ascii="Arial" w:hAnsi="Arial" w:cs="Arial"/>
        </w:rPr>
        <w:t xml:space="preserve"> for a potential new peer forum for </w:t>
      </w:r>
      <w:r w:rsidRPr="0019496A">
        <w:rPr>
          <w:rFonts w:ascii="Arial" w:hAnsi="Arial" w:cs="Arial"/>
        </w:rPr>
        <w:t>Engineer Manager</w:t>
      </w:r>
      <w:r w:rsidR="00047E1B">
        <w:rPr>
          <w:rFonts w:ascii="Arial" w:hAnsi="Arial" w:cs="Arial"/>
        </w:rPr>
        <w:t>s</w:t>
      </w:r>
      <w:r w:rsidRPr="0019496A">
        <w:rPr>
          <w:rFonts w:ascii="Arial" w:hAnsi="Arial" w:cs="Arial"/>
        </w:rPr>
        <w:t xml:space="preserve"> held a preliminary meeting last week to discuss different options for creating a peer community and how MNTech can facilitate. </w:t>
      </w:r>
      <w:r w:rsidR="00CB319C">
        <w:rPr>
          <w:rFonts w:ascii="Arial" w:hAnsi="Arial" w:cs="Arial"/>
        </w:rPr>
        <w:t>T</w:t>
      </w:r>
      <w:r w:rsidRPr="0019496A">
        <w:rPr>
          <w:rFonts w:ascii="Arial" w:hAnsi="Arial" w:cs="Arial"/>
        </w:rPr>
        <w:t xml:space="preserve">his group will </w:t>
      </w:r>
      <w:r w:rsidR="00CB319C">
        <w:rPr>
          <w:rFonts w:ascii="Arial" w:hAnsi="Arial" w:cs="Arial"/>
        </w:rPr>
        <w:t xml:space="preserve">be meeting </w:t>
      </w:r>
      <w:r w:rsidR="00CC4129">
        <w:rPr>
          <w:rFonts w:ascii="Arial" w:hAnsi="Arial" w:cs="Arial"/>
        </w:rPr>
        <w:t xml:space="preserve">again shortly to </w:t>
      </w:r>
      <w:r w:rsidRPr="0019496A">
        <w:rPr>
          <w:rFonts w:ascii="Arial" w:hAnsi="Arial" w:cs="Arial"/>
        </w:rPr>
        <w:t xml:space="preserve">get </w:t>
      </w:r>
      <w:r w:rsidR="0085520C">
        <w:rPr>
          <w:rFonts w:ascii="Arial" w:hAnsi="Arial" w:cs="Arial"/>
        </w:rPr>
        <w:t xml:space="preserve">initial </w:t>
      </w:r>
      <w:r w:rsidRPr="0019496A">
        <w:rPr>
          <w:rFonts w:ascii="Arial" w:hAnsi="Arial" w:cs="Arial"/>
        </w:rPr>
        <w:t xml:space="preserve">events scheduled </w:t>
      </w:r>
      <w:r w:rsidR="00CC4129">
        <w:rPr>
          <w:rFonts w:ascii="Arial" w:hAnsi="Arial" w:cs="Arial"/>
        </w:rPr>
        <w:t xml:space="preserve">and </w:t>
      </w:r>
      <w:r w:rsidRPr="0019496A">
        <w:rPr>
          <w:rFonts w:ascii="Arial" w:hAnsi="Arial" w:cs="Arial"/>
        </w:rPr>
        <w:t>build a broader network of peers. </w:t>
      </w:r>
    </w:p>
    <w:p w14:paraId="7DBB5BD9" w14:textId="1D90DB97" w:rsidR="0019496A" w:rsidRPr="0019496A" w:rsidRDefault="0019496A" w:rsidP="00AB21A0">
      <w:pPr>
        <w:numPr>
          <w:ilvl w:val="0"/>
          <w:numId w:val="29"/>
        </w:numPr>
        <w:rPr>
          <w:rFonts w:ascii="Arial" w:hAnsi="Arial" w:cs="Arial"/>
        </w:rPr>
      </w:pPr>
      <w:r w:rsidRPr="0019496A">
        <w:rPr>
          <w:rFonts w:ascii="Arial" w:hAnsi="Arial" w:cs="Arial"/>
          <w:b/>
          <w:bCs/>
        </w:rPr>
        <w:t>M</w:t>
      </w:r>
      <w:r w:rsidR="007D5644">
        <w:rPr>
          <w:rFonts w:ascii="Arial" w:hAnsi="Arial" w:cs="Arial"/>
          <w:b/>
          <w:bCs/>
        </w:rPr>
        <w:t>N</w:t>
      </w:r>
      <w:r w:rsidRPr="0019496A">
        <w:rPr>
          <w:rFonts w:ascii="Arial" w:hAnsi="Arial" w:cs="Arial"/>
          <w:b/>
          <w:bCs/>
        </w:rPr>
        <w:t>Tech Communities</w:t>
      </w:r>
      <w:r w:rsidRPr="0019496A">
        <w:rPr>
          <w:rFonts w:ascii="Arial" w:hAnsi="Arial" w:cs="Arial"/>
        </w:rPr>
        <w:t> </w:t>
      </w:r>
    </w:p>
    <w:p w14:paraId="17BF98FB" w14:textId="75F9A3CE" w:rsidR="0019496A" w:rsidRPr="0019496A" w:rsidRDefault="00AC32A0" w:rsidP="00AB21A0">
      <w:pPr>
        <w:numPr>
          <w:ilvl w:val="0"/>
          <w:numId w:val="30"/>
        </w:numPr>
        <w:tabs>
          <w:tab w:val="num" w:pos="720"/>
        </w:tabs>
        <w:rPr>
          <w:rFonts w:ascii="Arial" w:hAnsi="Arial" w:cs="Arial"/>
        </w:rPr>
      </w:pPr>
      <w:r>
        <w:rPr>
          <w:rFonts w:ascii="Arial" w:hAnsi="Arial" w:cs="Arial"/>
        </w:rPr>
        <w:t>The Advanced Technologies community</w:t>
      </w:r>
      <w:r w:rsidR="0019496A" w:rsidRPr="0019496A">
        <w:rPr>
          <w:rFonts w:ascii="Arial" w:hAnsi="Arial" w:cs="Arial"/>
        </w:rPr>
        <w:t xml:space="preserve"> </w:t>
      </w:r>
      <w:r w:rsidR="005E34D2">
        <w:rPr>
          <w:rFonts w:ascii="Arial" w:hAnsi="Arial" w:cs="Arial"/>
        </w:rPr>
        <w:t>is producing its next</w:t>
      </w:r>
      <w:r w:rsidR="00FA7176">
        <w:rPr>
          <w:rFonts w:ascii="Arial" w:hAnsi="Arial" w:cs="Arial"/>
        </w:rPr>
        <w:t xml:space="preserve"> event at 3 pm on March 2</w:t>
      </w:r>
      <w:r w:rsidR="00FA7176" w:rsidRPr="00FA7176">
        <w:rPr>
          <w:rFonts w:ascii="Arial" w:hAnsi="Arial" w:cs="Arial"/>
          <w:vertAlign w:val="superscript"/>
        </w:rPr>
        <w:t>nd</w:t>
      </w:r>
      <w:r w:rsidR="00FA7176">
        <w:rPr>
          <w:rFonts w:ascii="Arial" w:hAnsi="Arial" w:cs="Arial"/>
        </w:rPr>
        <w:t xml:space="preserve"> featuring Valerie Bergman </w:t>
      </w:r>
      <w:r w:rsidR="00C42298">
        <w:rPr>
          <w:rFonts w:ascii="Arial" w:hAnsi="Arial" w:cs="Arial"/>
        </w:rPr>
        <w:t>of Microsoft l</w:t>
      </w:r>
      <w:r w:rsidR="005E34D2">
        <w:rPr>
          <w:rFonts w:ascii="Arial" w:hAnsi="Arial" w:cs="Arial"/>
        </w:rPr>
        <w:t xml:space="preserve">eading a </w:t>
      </w:r>
      <w:r w:rsidR="00DC4DCD">
        <w:rPr>
          <w:rFonts w:ascii="Arial" w:hAnsi="Arial" w:cs="Arial"/>
        </w:rPr>
        <w:t xml:space="preserve">conversation on </w:t>
      </w:r>
      <w:r w:rsidR="0019496A" w:rsidRPr="0019496A">
        <w:rPr>
          <w:rFonts w:ascii="Arial" w:hAnsi="Arial" w:cs="Arial"/>
        </w:rPr>
        <w:t xml:space="preserve">modern data architecture </w:t>
      </w:r>
      <w:r w:rsidR="00DC4DCD">
        <w:rPr>
          <w:rFonts w:ascii="Arial" w:hAnsi="Arial" w:cs="Arial"/>
        </w:rPr>
        <w:t xml:space="preserve">called “Data Lakehouse, Data Mesh, Data Fabric…Oh My!” </w:t>
      </w:r>
      <w:r w:rsidR="00922C83">
        <w:rPr>
          <w:rFonts w:ascii="Arial" w:hAnsi="Arial" w:cs="Arial"/>
        </w:rPr>
        <w:t>This event is open to all member companies and</w:t>
      </w:r>
      <w:r w:rsidR="001316F8">
        <w:rPr>
          <w:rFonts w:ascii="Arial" w:hAnsi="Arial" w:cs="Arial"/>
        </w:rPr>
        <w:t xml:space="preserve"> </w:t>
      </w:r>
      <w:r w:rsidR="00A10646">
        <w:rPr>
          <w:rFonts w:ascii="Arial" w:hAnsi="Arial" w:cs="Arial"/>
        </w:rPr>
        <w:t xml:space="preserve">you can </w:t>
      </w:r>
      <w:hyperlink r:id="rId14" w:history="1">
        <w:r w:rsidR="00A10646" w:rsidRPr="00DE6894">
          <w:rPr>
            <w:rStyle w:val="Hyperlink"/>
            <w:rFonts w:ascii="Arial" w:hAnsi="Arial" w:cs="Arial"/>
          </w:rPr>
          <w:t xml:space="preserve">register </w:t>
        </w:r>
        <w:r w:rsidR="00DE6894" w:rsidRPr="00DE6894">
          <w:rPr>
            <w:rStyle w:val="Hyperlink"/>
            <w:rFonts w:ascii="Arial" w:hAnsi="Arial" w:cs="Arial"/>
          </w:rPr>
          <w:t>on our website here</w:t>
        </w:r>
      </w:hyperlink>
      <w:r w:rsidR="00DE6894">
        <w:rPr>
          <w:rFonts w:ascii="Arial" w:hAnsi="Arial" w:cs="Arial"/>
        </w:rPr>
        <w:t>.</w:t>
      </w:r>
    </w:p>
    <w:p w14:paraId="2C5CA67B" w14:textId="0494FAEC" w:rsidR="0019496A" w:rsidRPr="0019496A" w:rsidRDefault="006802FA" w:rsidP="00AB21A0">
      <w:pPr>
        <w:numPr>
          <w:ilvl w:val="0"/>
          <w:numId w:val="30"/>
        </w:numPr>
        <w:tabs>
          <w:tab w:val="num" w:pos="720"/>
        </w:tabs>
        <w:rPr>
          <w:rFonts w:ascii="Arial" w:hAnsi="Arial" w:cs="Arial"/>
        </w:rPr>
      </w:pPr>
      <w:r>
        <w:rPr>
          <w:rFonts w:ascii="Arial" w:hAnsi="Arial" w:cs="Arial"/>
        </w:rPr>
        <w:t xml:space="preserve">Our </w:t>
      </w:r>
      <w:r w:rsidR="0019496A" w:rsidRPr="0019496A">
        <w:rPr>
          <w:rFonts w:ascii="Arial" w:hAnsi="Arial" w:cs="Arial"/>
        </w:rPr>
        <w:t>Tech Careers 1.0</w:t>
      </w:r>
      <w:r w:rsidR="007D5644">
        <w:rPr>
          <w:rFonts w:ascii="Arial" w:hAnsi="Arial" w:cs="Arial"/>
        </w:rPr>
        <w:t xml:space="preserve"> </w:t>
      </w:r>
      <w:r>
        <w:rPr>
          <w:rFonts w:ascii="Arial" w:hAnsi="Arial" w:cs="Arial"/>
        </w:rPr>
        <w:t xml:space="preserve">community </w:t>
      </w:r>
      <w:r w:rsidR="007D5644">
        <w:rPr>
          <w:rFonts w:ascii="Arial" w:hAnsi="Arial" w:cs="Arial"/>
        </w:rPr>
        <w:t>(</w:t>
      </w:r>
      <w:r w:rsidR="00AB3AE6">
        <w:rPr>
          <w:rFonts w:ascii="Arial" w:hAnsi="Arial" w:cs="Arial"/>
        </w:rPr>
        <w:t>for those 0-7 years into their tech careers)</w:t>
      </w:r>
      <w:r w:rsidR="0019496A" w:rsidRPr="0019496A">
        <w:rPr>
          <w:rFonts w:ascii="Arial" w:hAnsi="Arial" w:cs="Arial"/>
        </w:rPr>
        <w:t xml:space="preserve"> has </w:t>
      </w:r>
      <w:r w:rsidR="004207A0">
        <w:rPr>
          <w:rFonts w:ascii="Arial" w:hAnsi="Arial" w:cs="Arial"/>
        </w:rPr>
        <w:t>its</w:t>
      </w:r>
      <w:r w:rsidR="0019496A" w:rsidRPr="0019496A">
        <w:rPr>
          <w:rFonts w:ascii="Arial" w:hAnsi="Arial" w:cs="Arial"/>
        </w:rPr>
        <w:t xml:space="preserve"> first three months of events scheduled, starting with a session around navigating remote work and burnout scheduled for March 29</w:t>
      </w:r>
      <w:r w:rsidR="0019496A" w:rsidRPr="0019496A">
        <w:rPr>
          <w:rFonts w:ascii="Arial" w:hAnsi="Arial" w:cs="Arial"/>
          <w:vertAlign w:val="superscript"/>
        </w:rPr>
        <w:t>th</w:t>
      </w:r>
      <w:r w:rsidR="0019496A" w:rsidRPr="0019496A">
        <w:rPr>
          <w:rFonts w:ascii="Arial" w:hAnsi="Arial" w:cs="Arial"/>
        </w:rPr>
        <w:t xml:space="preserve">. </w:t>
      </w:r>
      <w:r w:rsidR="004207A0">
        <w:rPr>
          <w:rFonts w:ascii="Arial" w:hAnsi="Arial" w:cs="Arial"/>
        </w:rPr>
        <w:t xml:space="preserve"> This is one of our more active communities with </w:t>
      </w:r>
      <w:r w:rsidR="00BB41CA">
        <w:rPr>
          <w:rFonts w:ascii="Arial" w:hAnsi="Arial" w:cs="Arial"/>
        </w:rPr>
        <w:t>the</w:t>
      </w:r>
      <w:r w:rsidR="00C101FF">
        <w:rPr>
          <w:rFonts w:ascii="Arial" w:hAnsi="Arial" w:cs="Arial"/>
        </w:rPr>
        <w:t xml:space="preserve"> steering team</w:t>
      </w:r>
      <w:r w:rsidR="00BB41CA">
        <w:rPr>
          <w:rFonts w:ascii="Arial" w:hAnsi="Arial" w:cs="Arial"/>
        </w:rPr>
        <w:t xml:space="preserve"> </w:t>
      </w:r>
      <w:r w:rsidR="0019496A" w:rsidRPr="0019496A">
        <w:rPr>
          <w:rFonts w:ascii="Arial" w:hAnsi="Arial" w:cs="Arial"/>
        </w:rPr>
        <w:t>maintain</w:t>
      </w:r>
      <w:r w:rsidR="00BB41CA">
        <w:rPr>
          <w:rFonts w:ascii="Arial" w:hAnsi="Arial" w:cs="Arial"/>
        </w:rPr>
        <w:t xml:space="preserve">ing </w:t>
      </w:r>
      <w:r w:rsidR="0019496A" w:rsidRPr="0019496A">
        <w:rPr>
          <w:rFonts w:ascii="Arial" w:hAnsi="Arial" w:cs="Arial"/>
        </w:rPr>
        <w:t xml:space="preserve">a cadence of approximately one event per month, </w:t>
      </w:r>
      <w:r w:rsidR="00BB41CA">
        <w:rPr>
          <w:rFonts w:ascii="Arial" w:hAnsi="Arial" w:cs="Arial"/>
        </w:rPr>
        <w:t xml:space="preserve">something </w:t>
      </w:r>
      <w:r w:rsidR="0019496A" w:rsidRPr="0019496A">
        <w:rPr>
          <w:rFonts w:ascii="Arial" w:hAnsi="Arial" w:cs="Arial"/>
        </w:rPr>
        <w:t>we hope to sustain throughout this year. </w:t>
      </w:r>
    </w:p>
    <w:p w14:paraId="796B9997" w14:textId="755ADFB0" w:rsidR="0019496A" w:rsidRPr="0019496A" w:rsidRDefault="0019496A" w:rsidP="00AB21A0">
      <w:pPr>
        <w:numPr>
          <w:ilvl w:val="0"/>
          <w:numId w:val="30"/>
        </w:numPr>
        <w:tabs>
          <w:tab w:val="num" w:pos="720"/>
        </w:tabs>
        <w:rPr>
          <w:rFonts w:ascii="Arial" w:hAnsi="Arial" w:cs="Arial"/>
        </w:rPr>
      </w:pPr>
      <w:r w:rsidRPr="0019496A">
        <w:rPr>
          <w:rFonts w:ascii="Arial" w:hAnsi="Arial" w:cs="Arial"/>
        </w:rPr>
        <w:t xml:space="preserve">The </w:t>
      </w:r>
      <w:r w:rsidR="00480674">
        <w:rPr>
          <w:rFonts w:ascii="Arial" w:hAnsi="Arial" w:cs="Arial"/>
        </w:rPr>
        <w:t xml:space="preserve">Tech Talent </w:t>
      </w:r>
      <w:r w:rsidRPr="0019496A">
        <w:rPr>
          <w:rFonts w:ascii="Arial" w:hAnsi="Arial" w:cs="Arial"/>
        </w:rPr>
        <w:t>steering team has been actively involved in the planning and execution of the Tech Talent Forum scheduled for March 3</w:t>
      </w:r>
      <w:r w:rsidRPr="0019496A">
        <w:rPr>
          <w:rFonts w:ascii="Arial" w:hAnsi="Arial" w:cs="Arial"/>
          <w:vertAlign w:val="superscript"/>
        </w:rPr>
        <w:t>rd</w:t>
      </w:r>
      <w:r w:rsidRPr="0019496A">
        <w:rPr>
          <w:rFonts w:ascii="Arial" w:hAnsi="Arial" w:cs="Arial"/>
        </w:rPr>
        <w:t>.  More information on this event is covered in the next section of this report.  </w:t>
      </w:r>
    </w:p>
    <w:p w14:paraId="2FF03F0D" w14:textId="77777777" w:rsidR="0019496A" w:rsidRPr="0019496A" w:rsidRDefault="0019496A" w:rsidP="00AB21A0">
      <w:pPr>
        <w:numPr>
          <w:ilvl w:val="0"/>
          <w:numId w:val="31"/>
        </w:numPr>
        <w:rPr>
          <w:rFonts w:ascii="Arial" w:hAnsi="Arial" w:cs="Arial"/>
        </w:rPr>
      </w:pPr>
      <w:r w:rsidRPr="0019496A">
        <w:rPr>
          <w:rFonts w:ascii="Arial" w:hAnsi="Arial" w:cs="Arial"/>
          <w:b/>
          <w:bCs/>
        </w:rPr>
        <w:lastRenderedPageBreak/>
        <w:t>ACE Leadership Program</w:t>
      </w:r>
      <w:r w:rsidRPr="0019496A">
        <w:rPr>
          <w:rFonts w:ascii="Arial" w:hAnsi="Arial" w:cs="Arial"/>
        </w:rPr>
        <w:t> </w:t>
      </w:r>
    </w:p>
    <w:p w14:paraId="2EAF9FAE" w14:textId="06143A0E" w:rsidR="0019496A" w:rsidRPr="0019496A" w:rsidRDefault="009541B9" w:rsidP="00AB21A0">
      <w:pPr>
        <w:ind w:left="720"/>
        <w:rPr>
          <w:rFonts w:ascii="Arial" w:hAnsi="Arial" w:cs="Arial"/>
        </w:rPr>
      </w:pPr>
      <w:r>
        <w:rPr>
          <w:rFonts w:ascii="Arial" w:hAnsi="Arial" w:cs="Arial"/>
        </w:rPr>
        <w:t xml:space="preserve">All </w:t>
      </w:r>
      <w:r w:rsidR="00AA220F">
        <w:rPr>
          <w:rFonts w:ascii="Arial" w:hAnsi="Arial" w:cs="Arial"/>
        </w:rPr>
        <w:t xml:space="preserve">30 slots for the </w:t>
      </w:r>
      <w:r w:rsidR="00650DA2">
        <w:rPr>
          <w:rFonts w:ascii="Arial" w:hAnsi="Arial" w:cs="Arial"/>
        </w:rPr>
        <w:t xml:space="preserve">2022 cohort of </w:t>
      </w:r>
      <w:r>
        <w:rPr>
          <w:rFonts w:ascii="Arial" w:hAnsi="Arial" w:cs="Arial"/>
        </w:rPr>
        <w:t>the ACE Leadership Program</w:t>
      </w:r>
      <w:r w:rsidR="00650DA2">
        <w:rPr>
          <w:rFonts w:ascii="Arial" w:hAnsi="Arial" w:cs="Arial"/>
        </w:rPr>
        <w:t xml:space="preserve"> ha</w:t>
      </w:r>
      <w:r w:rsidR="00B434E4">
        <w:rPr>
          <w:rFonts w:ascii="Arial" w:hAnsi="Arial" w:cs="Arial"/>
        </w:rPr>
        <w:t xml:space="preserve">ve </w:t>
      </w:r>
      <w:r w:rsidR="009528C5">
        <w:rPr>
          <w:rFonts w:ascii="Arial" w:hAnsi="Arial" w:cs="Arial"/>
        </w:rPr>
        <w:t xml:space="preserve">been filled </w:t>
      </w:r>
      <w:r w:rsidR="00B434E4">
        <w:rPr>
          <w:rFonts w:ascii="Arial" w:hAnsi="Arial" w:cs="Arial"/>
        </w:rPr>
        <w:t xml:space="preserve">and we’re excited to welcome this group of emerging leaders to our </w:t>
      </w:r>
      <w:r w:rsidR="00C2119A">
        <w:rPr>
          <w:rFonts w:ascii="Arial" w:hAnsi="Arial" w:cs="Arial"/>
        </w:rPr>
        <w:t>kick-off session on March 10</w:t>
      </w:r>
      <w:r w:rsidR="00C2119A" w:rsidRPr="00C2119A">
        <w:rPr>
          <w:rFonts w:ascii="Arial" w:hAnsi="Arial" w:cs="Arial"/>
          <w:vertAlign w:val="superscript"/>
        </w:rPr>
        <w:t>th</w:t>
      </w:r>
      <w:r w:rsidR="00C2119A">
        <w:rPr>
          <w:rFonts w:ascii="Arial" w:hAnsi="Arial" w:cs="Arial"/>
        </w:rPr>
        <w:t xml:space="preserve">. </w:t>
      </w:r>
      <w:r w:rsidR="008E2212">
        <w:rPr>
          <w:rFonts w:ascii="Arial" w:hAnsi="Arial" w:cs="Arial"/>
        </w:rPr>
        <w:t xml:space="preserve"> Based on </w:t>
      </w:r>
      <w:r w:rsidR="009774AB">
        <w:rPr>
          <w:rFonts w:ascii="Arial" w:hAnsi="Arial" w:cs="Arial"/>
        </w:rPr>
        <w:t xml:space="preserve">feedback from our last two cohorts, </w:t>
      </w:r>
      <w:r w:rsidR="000A754F">
        <w:rPr>
          <w:rFonts w:ascii="Arial" w:hAnsi="Arial" w:cs="Arial"/>
        </w:rPr>
        <w:t xml:space="preserve">sessions will be mostly virtual </w:t>
      </w:r>
      <w:r w:rsidR="00B26AFA">
        <w:rPr>
          <w:rFonts w:ascii="Arial" w:hAnsi="Arial" w:cs="Arial"/>
        </w:rPr>
        <w:t xml:space="preserve">with a couple of in-person sessions and social </w:t>
      </w:r>
      <w:r w:rsidR="00AC68CE">
        <w:rPr>
          <w:rFonts w:ascii="Arial" w:hAnsi="Arial" w:cs="Arial"/>
        </w:rPr>
        <w:t xml:space="preserve">gatherings included to build personal connections.  Here is the </w:t>
      </w:r>
      <w:r w:rsidR="006220F2">
        <w:rPr>
          <w:rFonts w:ascii="Arial" w:hAnsi="Arial" w:cs="Arial"/>
        </w:rPr>
        <w:t>2022 schedule of sessions.</w:t>
      </w:r>
      <w:r w:rsidR="002F6931">
        <w:rPr>
          <w:rFonts w:ascii="Arial" w:hAnsi="Arial" w:cs="Arial"/>
        </w:rPr>
        <w:t xml:space="preserve"> </w:t>
      </w:r>
    </w:p>
    <w:p w14:paraId="228D9467" w14:textId="1FC2D809" w:rsidR="0019496A" w:rsidRPr="0019496A" w:rsidRDefault="0019496A" w:rsidP="00A76282">
      <w:pPr>
        <w:spacing w:after="60"/>
        <w:ind w:left="1296"/>
        <w:rPr>
          <w:rFonts w:ascii="Arial" w:hAnsi="Arial" w:cs="Arial"/>
        </w:rPr>
      </w:pPr>
      <w:r w:rsidRPr="0019496A">
        <w:rPr>
          <w:rFonts w:ascii="Arial" w:hAnsi="Arial" w:cs="Arial"/>
          <w:b/>
          <w:bCs/>
        </w:rPr>
        <w:t>Session 1 | March 10</w:t>
      </w:r>
      <w:r w:rsidR="000A7A03">
        <w:rPr>
          <w:rFonts w:ascii="Arial" w:hAnsi="Arial" w:cs="Arial"/>
          <w:b/>
          <w:bCs/>
        </w:rPr>
        <w:t xml:space="preserve"> - </w:t>
      </w:r>
      <w:r w:rsidRPr="0019496A">
        <w:rPr>
          <w:rFonts w:ascii="Arial" w:hAnsi="Arial" w:cs="Arial"/>
        </w:rPr>
        <w:t>Welcome to ACE &amp; Leading in the New Decade: Tactics, Insights, &amp; Core Competencies  </w:t>
      </w:r>
    </w:p>
    <w:p w14:paraId="2C83041E" w14:textId="5FED6320" w:rsidR="0019496A" w:rsidRPr="0019496A" w:rsidRDefault="0019496A" w:rsidP="00A76282">
      <w:pPr>
        <w:spacing w:after="60"/>
        <w:ind w:left="1296"/>
        <w:rPr>
          <w:rFonts w:ascii="Arial" w:hAnsi="Arial" w:cs="Arial"/>
        </w:rPr>
      </w:pPr>
      <w:r w:rsidRPr="0019496A">
        <w:rPr>
          <w:rFonts w:ascii="Arial" w:hAnsi="Arial" w:cs="Arial"/>
          <w:b/>
          <w:bCs/>
        </w:rPr>
        <w:t>Session 2</w:t>
      </w:r>
      <w:r w:rsidR="00CA02E5">
        <w:rPr>
          <w:rFonts w:ascii="Arial" w:hAnsi="Arial" w:cs="Arial"/>
          <w:b/>
          <w:bCs/>
        </w:rPr>
        <w:t xml:space="preserve"> </w:t>
      </w:r>
      <w:r w:rsidRPr="0019496A">
        <w:rPr>
          <w:rFonts w:ascii="Arial" w:hAnsi="Arial" w:cs="Arial"/>
          <w:b/>
          <w:bCs/>
        </w:rPr>
        <w:t>| April 14 </w:t>
      </w:r>
      <w:r w:rsidR="000A7A03">
        <w:rPr>
          <w:rFonts w:ascii="Arial" w:hAnsi="Arial" w:cs="Arial"/>
          <w:b/>
          <w:bCs/>
        </w:rPr>
        <w:t xml:space="preserve">- </w:t>
      </w:r>
      <w:r w:rsidRPr="0019496A">
        <w:rPr>
          <w:rFonts w:ascii="Arial" w:hAnsi="Arial" w:cs="Arial"/>
        </w:rPr>
        <w:t>Decoding your Role as a Leader  </w:t>
      </w:r>
    </w:p>
    <w:p w14:paraId="3941BE6D" w14:textId="45ECCE7D" w:rsidR="0019496A" w:rsidRPr="0019496A" w:rsidRDefault="0019496A" w:rsidP="00A76282">
      <w:pPr>
        <w:spacing w:after="60"/>
        <w:ind w:left="1296"/>
        <w:rPr>
          <w:rFonts w:ascii="Arial" w:hAnsi="Arial" w:cs="Arial"/>
        </w:rPr>
      </w:pPr>
      <w:r w:rsidRPr="0019496A">
        <w:rPr>
          <w:rFonts w:ascii="Arial" w:hAnsi="Arial" w:cs="Arial"/>
          <w:b/>
          <w:bCs/>
        </w:rPr>
        <w:t>Session 3 | May 12</w:t>
      </w:r>
      <w:r w:rsidRPr="0019496A">
        <w:rPr>
          <w:rFonts w:ascii="Arial" w:hAnsi="Arial" w:cs="Arial"/>
        </w:rPr>
        <w:t> </w:t>
      </w:r>
      <w:r w:rsidR="000A7A03" w:rsidRPr="000A7A03">
        <w:rPr>
          <w:rFonts w:ascii="Arial" w:hAnsi="Arial" w:cs="Arial"/>
          <w:b/>
          <w:bCs/>
        </w:rPr>
        <w:t>-</w:t>
      </w:r>
      <w:r w:rsidR="000A7A03">
        <w:rPr>
          <w:rFonts w:ascii="Arial" w:hAnsi="Arial" w:cs="Arial"/>
        </w:rPr>
        <w:t xml:space="preserve"> </w:t>
      </w:r>
      <w:r w:rsidRPr="0019496A">
        <w:rPr>
          <w:rFonts w:ascii="Arial" w:hAnsi="Arial" w:cs="Arial"/>
        </w:rPr>
        <w:t>Technology Leaders</w:t>
      </w:r>
      <w:r w:rsidR="00E0737F">
        <w:rPr>
          <w:rFonts w:ascii="Arial" w:hAnsi="Arial" w:cs="Arial"/>
        </w:rPr>
        <w:t>hip</w:t>
      </w:r>
      <w:r w:rsidRPr="0019496A">
        <w:rPr>
          <w:rFonts w:ascii="Arial" w:hAnsi="Arial" w:cs="Arial"/>
        </w:rPr>
        <w:t>: Effectively Managing Change &amp; Partnering with “the Business”   </w:t>
      </w:r>
    </w:p>
    <w:p w14:paraId="2A333909" w14:textId="10C45648" w:rsidR="0019496A" w:rsidRPr="0019496A" w:rsidRDefault="0019496A" w:rsidP="00A76282">
      <w:pPr>
        <w:spacing w:after="60"/>
        <w:ind w:left="1296"/>
        <w:rPr>
          <w:rFonts w:ascii="Arial" w:hAnsi="Arial" w:cs="Arial"/>
        </w:rPr>
      </w:pPr>
      <w:r w:rsidRPr="0019496A">
        <w:rPr>
          <w:rFonts w:ascii="Arial" w:hAnsi="Arial" w:cs="Arial"/>
          <w:b/>
          <w:bCs/>
        </w:rPr>
        <w:t xml:space="preserve">Session 4 | June 9 </w:t>
      </w:r>
      <w:r w:rsidR="000A7A03">
        <w:rPr>
          <w:rFonts w:ascii="Arial" w:hAnsi="Arial" w:cs="Arial"/>
          <w:b/>
          <w:bCs/>
        </w:rPr>
        <w:t xml:space="preserve">- </w:t>
      </w:r>
      <w:r w:rsidRPr="0019496A">
        <w:rPr>
          <w:rFonts w:ascii="Arial" w:hAnsi="Arial" w:cs="Arial"/>
        </w:rPr>
        <w:t>Building &amp; Sustaining your Leadership Brand  </w:t>
      </w:r>
    </w:p>
    <w:p w14:paraId="0A1FD528" w14:textId="309D934B" w:rsidR="0019496A" w:rsidRPr="0019496A" w:rsidRDefault="0019496A" w:rsidP="00A76282">
      <w:pPr>
        <w:spacing w:after="60"/>
        <w:ind w:left="1296"/>
        <w:rPr>
          <w:rFonts w:ascii="Arial" w:hAnsi="Arial" w:cs="Arial"/>
        </w:rPr>
      </w:pPr>
      <w:r w:rsidRPr="0019496A">
        <w:rPr>
          <w:rFonts w:ascii="Arial" w:hAnsi="Arial" w:cs="Arial"/>
          <w:b/>
          <w:bCs/>
        </w:rPr>
        <w:t>Session 5 | July 14</w:t>
      </w:r>
      <w:r w:rsidR="000A7A03">
        <w:rPr>
          <w:rFonts w:ascii="Arial" w:hAnsi="Arial" w:cs="Arial"/>
        </w:rPr>
        <w:t xml:space="preserve"> </w:t>
      </w:r>
      <w:r w:rsidR="000A7A03" w:rsidRPr="000A7A03">
        <w:rPr>
          <w:rFonts w:ascii="Arial" w:hAnsi="Arial" w:cs="Arial"/>
          <w:b/>
          <w:bCs/>
        </w:rPr>
        <w:t>-</w:t>
      </w:r>
      <w:r w:rsidR="000A7A03">
        <w:rPr>
          <w:rFonts w:ascii="Arial" w:hAnsi="Arial" w:cs="Arial"/>
        </w:rPr>
        <w:t xml:space="preserve"> </w:t>
      </w:r>
      <w:r w:rsidRPr="0019496A">
        <w:rPr>
          <w:rFonts w:ascii="Arial" w:hAnsi="Arial" w:cs="Arial"/>
        </w:rPr>
        <w:t>Community Leadership: Leading in the Broader Tech Community  </w:t>
      </w:r>
    </w:p>
    <w:p w14:paraId="02410C91" w14:textId="34B08135" w:rsidR="0019496A" w:rsidRPr="0019496A" w:rsidRDefault="0019496A" w:rsidP="00A76282">
      <w:pPr>
        <w:spacing w:after="60"/>
        <w:ind w:left="1296"/>
        <w:rPr>
          <w:rFonts w:ascii="Arial" w:hAnsi="Arial" w:cs="Arial"/>
        </w:rPr>
      </w:pPr>
      <w:r w:rsidRPr="0019496A">
        <w:rPr>
          <w:rFonts w:ascii="Arial" w:hAnsi="Arial" w:cs="Arial"/>
          <w:b/>
          <w:bCs/>
        </w:rPr>
        <w:t>Session 6 | August 11</w:t>
      </w:r>
      <w:r w:rsidRPr="0019496A">
        <w:rPr>
          <w:rFonts w:ascii="Arial" w:hAnsi="Arial" w:cs="Arial"/>
        </w:rPr>
        <w:t> </w:t>
      </w:r>
      <w:r w:rsidR="000A7A03">
        <w:rPr>
          <w:rFonts w:ascii="Arial" w:hAnsi="Arial" w:cs="Arial"/>
        </w:rPr>
        <w:t xml:space="preserve">- </w:t>
      </w:r>
      <w:r w:rsidRPr="0019496A">
        <w:rPr>
          <w:rFonts w:ascii="Arial" w:hAnsi="Arial" w:cs="Arial"/>
        </w:rPr>
        <w:t>Advanced Technology: Driving Innovation as a Leader  </w:t>
      </w:r>
    </w:p>
    <w:p w14:paraId="148BD086" w14:textId="71EE7CAA" w:rsidR="0019496A" w:rsidRPr="0019496A" w:rsidRDefault="0019496A" w:rsidP="00A76282">
      <w:pPr>
        <w:spacing w:after="60"/>
        <w:ind w:left="1296"/>
        <w:rPr>
          <w:rFonts w:ascii="Arial" w:hAnsi="Arial" w:cs="Arial"/>
        </w:rPr>
      </w:pPr>
      <w:r w:rsidRPr="0019496A">
        <w:rPr>
          <w:rFonts w:ascii="Arial" w:hAnsi="Arial" w:cs="Arial"/>
          <w:b/>
          <w:bCs/>
        </w:rPr>
        <w:t>Session 7 | September 8 </w:t>
      </w:r>
      <w:r w:rsidR="000A7A03">
        <w:rPr>
          <w:rFonts w:ascii="Arial" w:hAnsi="Arial" w:cs="Arial"/>
          <w:b/>
          <w:bCs/>
        </w:rPr>
        <w:t xml:space="preserve">- </w:t>
      </w:r>
      <w:r w:rsidRPr="0019496A">
        <w:rPr>
          <w:rFonts w:ascii="Arial" w:hAnsi="Arial" w:cs="Arial"/>
        </w:rPr>
        <w:t>Negotiation &amp; Presentation: Negotiation Strategies, Owning the Room &amp; Meeting Prep  </w:t>
      </w:r>
    </w:p>
    <w:p w14:paraId="52CB60D9" w14:textId="1818307E" w:rsidR="0019496A" w:rsidRPr="0019496A" w:rsidRDefault="0019496A" w:rsidP="00A76282">
      <w:pPr>
        <w:ind w:left="1296"/>
        <w:rPr>
          <w:rFonts w:ascii="Arial" w:hAnsi="Arial" w:cs="Arial"/>
        </w:rPr>
      </w:pPr>
      <w:r w:rsidRPr="0019496A">
        <w:rPr>
          <w:rFonts w:ascii="Arial" w:hAnsi="Arial" w:cs="Arial"/>
          <w:b/>
          <w:bCs/>
        </w:rPr>
        <w:t xml:space="preserve">Session 8 | October 13 </w:t>
      </w:r>
      <w:r w:rsidR="000A7A03">
        <w:rPr>
          <w:rFonts w:ascii="Arial" w:hAnsi="Arial" w:cs="Arial"/>
          <w:b/>
          <w:bCs/>
        </w:rPr>
        <w:t xml:space="preserve">- </w:t>
      </w:r>
      <w:r w:rsidRPr="0019496A">
        <w:rPr>
          <w:rFonts w:ascii="Arial" w:hAnsi="Arial" w:cs="Arial"/>
        </w:rPr>
        <w:t xml:space="preserve">Project Presentations to </w:t>
      </w:r>
      <w:r w:rsidR="00724018">
        <w:rPr>
          <w:rFonts w:ascii="Arial" w:hAnsi="Arial" w:cs="Arial"/>
        </w:rPr>
        <w:t xml:space="preserve">MNTech </w:t>
      </w:r>
      <w:r w:rsidRPr="0019496A">
        <w:rPr>
          <w:rFonts w:ascii="Arial" w:hAnsi="Arial" w:cs="Arial"/>
        </w:rPr>
        <w:t>Board &amp; Celebration  </w:t>
      </w:r>
    </w:p>
    <w:p w14:paraId="5E6A2345" w14:textId="1E1833D1" w:rsidR="0019496A" w:rsidRPr="0019496A" w:rsidRDefault="008072FA" w:rsidP="00AB21A0">
      <w:pPr>
        <w:numPr>
          <w:ilvl w:val="0"/>
          <w:numId w:val="38"/>
        </w:numPr>
        <w:rPr>
          <w:rFonts w:ascii="Arial" w:hAnsi="Arial" w:cs="Arial"/>
        </w:rPr>
      </w:pPr>
      <w:r w:rsidRPr="0026752E">
        <w:rPr>
          <w:rFonts w:ascii="Arial" w:hAnsi="Arial" w:cs="Arial"/>
        </w:rPr>
        <w:t xml:space="preserve">The </w:t>
      </w:r>
      <w:r w:rsidR="0019496A" w:rsidRPr="0019496A">
        <w:rPr>
          <w:rFonts w:ascii="Arial" w:hAnsi="Arial" w:cs="Arial"/>
        </w:rPr>
        <w:t>small group strategy-based projects </w:t>
      </w:r>
      <w:r w:rsidRPr="0026752E">
        <w:rPr>
          <w:rFonts w:ascii="Arial" w:hAnsi="Arial" w:cs="Arial"/>
        </w:rPr>
        <w:t xml:space="preserve">ACE leaders will work on will be </w:t>
      </w:r>
      <w:r w:rsidR="0019496A" w:rsidRPr="0019496A">
        <w:rPr>
          <w:rFonts w:ascii="Arial" w:hAnsi="Arial" w:cs="Arial"/>
        </w:rPr>
        <w:t>designed to help local technology-focused nonprofits improve and amplify their impact. The</w:t>
      </w:r>
      <w:r w:rsidR="000D3747" w:rsidRPr="0026752E">
        <w:rPr>
          <w:rFonts w:ascii="Arial" w:hAnsi="Arial" w:cs="Arial"/>
        </w:rPr>
        <w:t>se</w:t>
      </w:r>
      <w:r w:rsidR="0019496A" w:rsidRPr="0019496A">
        <w:rPr>
          <w:rFonts w:ascii="Arial" w:hAnsi="Arial" w:cs="Arial"/>
        </w:rPr>
        <w:t xml:space="preserve"> nonprofit partners will pose a </w:t>
      </w:r>
      <w:r w:rsidR="00703FCF" w:rsidRPr="0026752E">
        <w:rPr>
          <w:rFonts w:ascii="Arial" w:hAnsi="Arial" w:cs="Arial"/>
        </w:rPr>
        <w:t xml:space="preserve">capacity-building </w:t>
      </w:r>
      <w:r w:rsidR="0019496A" w:rsidRPr="0019496A">
        <w:rPr>
          <w:rFonts w:ascii="Arial" w:hAnsi="Arial" w:cs="Arial"/>
        </w:rPr>
        <w:t xml:space="preserve">question/challenge </w:t>
      </w:r>
      <w:r w:rsidR="000D3747" w:rsidRPr="0026752E">
        <w:rPr>
          <w:rFonts w:ascii="Arial" w:hAnsi="Arial" w:cs="Arial"/>
        </w:rPr>
        <w:t>they seek</w:t>
      </w:r>
      <w:r w:rsidR="0019496A" w:rsidRPr="0019496A">
        <w:rPr>
          <w:rFonts w:ascii="Arial" w:hAnsi="Arial" w:cs="Arial"/>
        </w:rPr>
        <w:t xml:space="preserve"> help solving </w:t>
      </w:r>
      <w:r w:rsidR="006D53DE" w:rsidRPr="0026752E">
        <w:rPr>
          <w:rFonts w:ascii="Arial" w:hAnsi="Arial" w:cs="Arial"/>
        </w:rPr>
        <w:t xml:space="preserve">and our ACE teams will research the issue and </w:t>
      </w:r>
      <w:r w:rsidR="0026752E" w:rsidRPr="0026752E">
        <w:rPr>
          <w:rFonts w:ascii="Arial" w:hAnsi="Arial" w:cs="Arial"/>
        </w:rPr>
        <w:t>make actionable recommendations.</w:t>
      </w:r>
      <w:r w:rsidR="0019496A" w:rsidRPr="0019496A">
        <w:rPr>
          <w:rFonts w:ascii="Arial" w:hAnsi="Arial" w:cs="Arial"/>
        </w:rPr>
        <w:t> </w:t>
      </w:r>
    </w:p>
    <w:p w14:paraId="42D7454F" w14:textId="0F48D2BB" w:rsidR="009B714D" w:rsidRPr="00117418" w:rsidRDefault="0019496A" w:rsidP="00AB21A0">
      <w:pPr>
        <w:numPr>
          <w:ilvl w:val="0"/>
          <w:numId w:val="40"/>
        </w:numPr>
        <w:spacing w:after="240"/>
        <w:rPr>
          <w:rFonts w:ascii="Arial" w:hAnsi="Arial" w:cs="Arial"/>
        </w:rPr>
      </w:pPr>
      <w:r w:rsidRPr="0019496A">
        <w:rPr>
          <w:rFonts w:ascii="Arial" w:hAnsi="Arial" w:cs="Arial"/>
        </w:rPr>
        <w:t xml:space="preserve">The </w:t>
      </w:r>
      <w:r w:rsidR="00FD42F1" w:rsidRPr="009B714D">
        <w:rPr>
          <w:rFonts w:ascii="Arial" w:hAnsi="Arial" w:cs="Arial"/>
        </w:rPr>
        <w:t xml:space="preserve">newly established </w:t>
      </w:r>
      <w:r w:rsidRPr="0019496A">
        <w:rPr>
          <w:rFonts w:ascii="Arial" w:hAnsi="Arial" w:cs="Arial"/>
        </w:rPr>
        <w:t>ACE Alumni Board is in the process of forming subcommittees and s</w:t>
      </w:r>
      <w:r w:rsidR="00692EFF" w:rsidRPr="009B714D">
        <w:rPr>
          <w:rFonts w:ascii="Arial" w:hAnsi="Arial" w:cs="Arial"/>
        </w:rPr>
        <w:t>etting</w:t>
      </w:r>
      <w:r w:rsidRPr="0019496A">
        <w:rPr>
          <w:rFonts w:ascii="Arial" w:hAnsi="Arial" w:cs="Arial"/>
        </w:rPr>
        <w:t xml:space="preserve"> baseline goals for the year. The</w:t>
      </w:r>
      <w:r w:rsidR="00FD42F1" w:rsidRPr="009B714D">
        <w:rPr>
          <w:rFonts w:ascii="Arial" w:hAnsi="Arial" w:cs="Arial"/>
        </w:rPr>
        <w:t xml:space="preserve"> goal is</w:t>
      </w:r>
      <w:r w:rsidRPr="0019496A">
        <w:rPr>
          <w:rFonts w:ascii="Arial" w:hAnsi="Arial" w:cs="Arial"/>
        </w:rPr>
        <w:t xml:space="preserve"> to make sure ACE alumni are connected to each other and the MNTech community, have opportunities for continued leadership development and growth, and provide leadership to the broader Minnesota technology community.</w:t>
      </w:r>
    </w:p>
    <w:p w14:paraId="554F3CC5" w14:textId="01A22C4E" w:rsidR="002147E4" w:rsidRPr="00D306A5" w:rsidRDefault="002147E4" w:rsidP="00AB21A0">
      <w:pPr>
        <w:rPr>
          <w:rFonts w:ascii="Arial" w:eastAsia="Times New Roman" w:hAnsi="Arial" w:cs="Arial"/>
          <w:b/>
          <w:bCs/>
          <w:sz w:val="24"/>
          <w:szCs w:val="24"/>
        </w:rPr>
      </w:pPr>
      <w:r w:rsidRPr="00D306A5">
        <w:rPr>
          <w:rFonts w:ascii="Arial" w:eastAsia="Times New Roman" w:hAnsi="Arial" w:cs="Arial"/>
          <w:b/>
          <w:bCs/>
          <w:sz w:val="24"/>
          <w:szCs w:val="24"/>
        </w:rPr>
        <w:t>3.  EVENTS UPDATE</w:t>
      </w:r>
      <w:r>
        <w:rPr>
          <w:rFonts w:ascii="Arial" w:eastAsia="Times New Roman" w:hAnsi="Arial" w:cs="Arial"/>
          <w:b/>
          <w:bCs/>
          <w:sz w:val="24"/>
          <w:szCs w:val="24"/>
        </w:rPr>
        <w:t xml:space="preserve"> </w:t>
      </w:r>
    </w:p>
    <w:p w14:paraId="0384564B" w14:textId="52861E96" w:rsidR="002147E4" w:rsidRPr="00D306A5" w:rsidRDefault="004143D5" w:rsidP="00AB21A0">
      <w:pPr>
        <w:rPr>
          <w:rFonts w:ascii="Arial" w:eastAsia="Arial" w:hAnsi="Arial" w:cs="Arial"/>
        </w:rPr>
      </w:pPr>
      <w:r w:rsidRPr="2323D527">
        <w:rPr>
          <w:rFonts w:ascii="Arial" w:eastAsia="Arial" w:hAnsi="Arial" w:cs="Arial"/>
        </w:rPr>
        <w:t xml:space="preserve">After producing </w:t>
      </w:r>
      <w:r w:rsidR="00980F26">
        <w:rPr>
          <w:rFonts w:ascii="Arial" w:eastAsia="Arial" w:hAnsi="Arial" w:cs="Arial"/>
        </w:rPr>
        <w:t>42</w:t>
      </w:r>
      <w:r w:rsidRPr="2323D527">
        <w:rPr>
          <w:rFonts w:ascii="Arial" w:eastAsia="Arial" w:hAnsi="Arial" w:cs="Arial"/>
        </w:rPr>
        <w:t xml:space="preserve"> </w:t>
      </w:r>
      <w:r w:rsidR="00366955">
        <w:rPr>
          <w:rFonts w:ascii="Arial" w:eastAsia="Arial" w:hAnsi="Arial" w:cs="Arial"/>
        </w:rPr>
        <w:t xml:space="preserve">virtual </w:t>
      </w:r>
      <w:r w:rsidRPr="2323D527">
        <w:rPr>
          <w:rFonts w:ascii="Arial" w:eastAsia="Arial" w:hAnsi="Arial" w:cs="Arial"/>
        </w:rPr>
        <w:t>events in 202</w:t>
      </w:r>
      <w:r w:rsidR="00980F26">
        <w:rPr>
          <w:rFonts w:ascii="Arial" w:eastAsia="Arial" w:hAnsi="Arial" w:cs="Arial"/>
        </w:rPr>
        <w:t>1</w:t>
      </w:r>
      <w:r w:rsidR="00366955">
        <w:rPr>
          <w:rFonts w:ascii="Arial" w:eastAsia="Arial" w:hAnsi="Arial" w:cs="Arial"/>
        </w:rPr>
        <w:t xml:space="preserve"> </w:t>
      </w:r>
      <w:r w:rsidRPr="2323D527">
        <w:rPr>
          <w:rFonts w:ascii="Arial" w:eastAsia="Arial" w:hAnsi="Arial" w:cs="Arial"/>
        </w:rPr>
        <w:t>drawing nearly 5,</w:t>
      </w:r>
      <w:r w:rsidR="00090E60">
        <w:rPr>
          <w:rFonts w:ascii="Arial" w:eastAsia="Arial" w:hAnsi="Arial" w:cs="Arial"/>
        </w:rPr>
        <w:t xml:space="preserve">292 attendees and featuring 204 speakers, </w:t>
      </w:r>
      <w:r w:rsidRPr="2323D527">
        <w:rPr>
          <w:rFonts w:ascii="Arial" w:eastAsia="Arial" w:hAnsi="Arial" w:cs="Arial"/>
        </w:rPr>
        <w:t xml:space="preserve">we are well underway with </w:t>
      </w:r>
      <w:r w:rsidR="00800CAE">
        <w:rPr>
          <w:rFonts w:ascii="Arial" w:eastAsia="Arial" w:hAnsi="Arial" w:cs="Arial"/>
        </w:rPr>
        <w:t xml:space="preserve">the </w:t>
      </w:r>
      <w:r w:rsidRPr="2323D527">
        <w:rPr>
          <w:rFonts w:ascii="Arial" w:eastAsia="Arial" w:hAnsi="Arial" w:cs="Arial"/>
        </w:rPr>
        <w:t>planning and</w:t>
      </w:r>
      <w:r w:rsidR="00C01DEB">
        <w:rPr>
          <w:rFonts w:ascii="Arial" w:eastAsia="Arial" w:hAnsi="Arial" w:cs="Arial"/>
        </w:rPr>
        <w:t xml:space="preserve"> delivery of our </w:t>
      </w:r>
      <w:r w:rsidRPr="2323D527">
        <w:rPr>
          <w:rFonts w:ascii="Arial" w:eastAsia="Arial" w:hAnsi="Arial" w:cs="Arial"/>
        </w:rPr>
        <w:t>202</w:t>
      </w:r>
      <w:r w:rsidR="00090E60">
        <w:rPr>
          <w:rFonts w:ascii="Arial" w:eastAsia="Arial" w:hAnsi="Arial" w:cs="Arial"/>
        </w:rPr>
        <w:t>2</w:t>
      </w:r>
      <w:r w:rsidRPr="2323D527">
        <w:rPr>
          <w:rFonts w:ascii="Arial" w:eastAsia="Arial" w:hAnsi="Arial" w:cs="Arial"/>
        </w:rPr>
        <w:t xml:space="preserve"> </w:t>
      </w:r>
      <w:r w:rsidR="00800CAE">
        <w:rPr>
          <w:rFonts w:ascii="Arial" w:eastAsia="Arial" w:hAnsi="Arial" w:cs="Arial"/>
        </w:rPr>
        <w:t>programming.</w:t>
      </w:r>
      <w:r w:rsidRPr="2323D527">
        <w:rPr>
          <w:rFonts w:ascii="Arial" w:eastAsia="Arial" w:hAnsi="Arial" w:cs="Arial"/>
        </w:rPr>
        <w:t xml:space="preserve"> </w:t>
      </w:r>
      <w:r w:rsidR="00D115DB">
        <w:rPr>
          <w:rFonts w:ascii="Arial" w:eastAsia="Arial" w:hAnsi="Arial" w:cs="Arial"/>
        </w:rPr>
        <w:t xml:space="preserve">We </w:t>
      </w:r>
      <w:r w:rsidR="00F35450">
        <w:rPr>
          <w:rFonts w:ascii="Arial" w:eastAsia="Arial" w:hAnsi="Arial" w:cs="Arial"/>
        </w:rPr>
        <w:t xml:space="preserve">have adopted a virtual-first approach to </w:t>
      </w:r>
      <w:r w:rsidR="00DB1B84">
        <w:rPr>
          <w:rFonts w:ascii="Arial" w:eastAsia="Arial" w:hAnsi="Arial" w:cs="Arial"/>
        </w:rPr>
        <w:t xml:space="preserve">all </w:t>
      </w:r>
      <w:r w:rsidR="00142661">
        <w:rPr>
          <w:rFonts w:ascii="Arial" w:eastAsia="Arial" w:hAnsi="Arial" w:cs="Arial"/>
        </w:rPr>
        <w:t>events</w:t>
      </w:r>
      <w:r w:rsidR="009D0DA6">
        <w:rPr>
          <w:rFonts w:ascii="Arial" w:eastAsia="Arial" w:hAnsi="Arial" w:cs="Arial"/>
        </w:rPr>
        <w:t xml:space="preserve"> with an in-person element added </w:t>
      </w:r>
      <w:r w:rsidR="00247035">
        <w:rPr>
          <w:rFonts w:ascii="Arial" w:eastAsia="Arial" w:hAnsi="Arial" w:cs="Arial"/>
        </w:rPr>
        <w:t xml:space="preserve">for </w:t>
      </w:r>
      <w:r w:rsidR="00DB1B84">
        <w:rPr>
          <w:rFonts w:ascii="Arial" w:eastAsia="Arial" w:hAnsi="Arial" w:cs="Arial"/>
        </w:rPr>
        <w:t xml:space="preserve">a handful of events where </w:t>
      </w:r>
      <w:r w:rsidR="00C623CF">
        <w:rPr>
          <w:rFonts w:ascii="Arial" w:eastAsia="Arial" w:hAnsi="Arial" w:cs="Arial"/>
        </w:rPr>
        <w:t xml:space="preserve">networking/celebration is a </w:t>
      </w:r>
      <w:r w:rsidR="00FC37E6">
        <w:rPr>
          <w:rFonts w:ascii="Arial" w:eastAsia="Arial" w:hAnsi="Arial" w:cs="Arial"/>
        </w:rPr>
        <w:t>key objective.  Here’s a brief update on some of our more significant upcoming events.</w:t>
      </w:r>
    </w:p>
    <w:p w14:paraId="06EF1DDE" w14:textId="06832509" w:rsidR="002147E4" w:rsidRPr="00D306A5" w:rsidRDefault="002147E4" w:rsidP="00AB21A0">
      <w:pPr>
        <w:ind w:left="360"/>
        <w:rPr>
          <w:rFonts w:eastAsiaTheme="minorEastAsia"/>
          <w:b/>
          <w:bCs/>
          <w:sz w:val="24"/>
          <w:szCs w:val="24"/>
        </w:rPr>
      </w:pPr>
      <w:r w:rsidRPr="00D306A5">
        <w:rPr>
          <w:rFonts w:ascii="Arial" w:eastAsia="Arial" w:hAnsi="Arial" w:cs="Arial"/>
          <w:b/>
          <w:bCs/>
        </w:rPr>
        <w:t>A.</w:t>
      </w:r>
      <w:r w:rsidRPr="00D306A5">
        <w:rPr>
          <w:rFonts w:ascii="Arial" w:eastAsia="Arial" w:hAnsi="Arial" w:cs="Arial"/>
        </w:rPr>
        <w:t xml:space="preserve"> </w:t>
      </w:r>
      <w:r w:rsidRPr="00D306A5">
        <w:rPr>
          <w:rFonts w:ascii="Arial" w:eastAsia="Arial" w:hAnsi="Arial" w:cs="Arial"/>
          <w:b/>
          <w:bCs/>
          <w:sz w:val="24"/>
          <w:szCs w:val="24"/>
        </w:rPr>
        <w:t>TechTalent Forum</w:t>
      </w:r>
    </w:p>
    <w:p w14:paraId="6A42BFBA" w14:textId="373FC7F5" w:rsidR="002147E4" w:rsidRPr="00D306A5" w:rsidRDefault="002147E4" w:rsidP="00AB21A0">
      <w:pPr>
        <w:rPr>
          <w:rFonts w:ascii="Arial" w:eastAsia="Arial" w:hAnsi="Arial" w:cs="Arial"/>
        </w:rPr>
      </w:pPr>
      <w:r w:rsidRPr="00D306A5">
        <w:rPr>
          <w:rFonts w:ascii="Arial" w:eastAsia="Arial" w:hAnsi="Arial" w:cs="Arial"/>
        </w:rPr>
        <w:t>Our 4th annual TechTalent event is scheduled for the morning of March 3</w:t>
      </w:r>
      <w:r w:rsidRPr="00D306A5">
        <w:rPr>
          <w:rFonts w:ascii="Arial" w:eastAsia="Arial" w:hAnsi="Arial" w:cs="Arial"/>
          <w:vertAlign w:val="superscript"/>
        </w:rPr>
        <w:t>rd</w:t>
      </w:r>
      <w:r w:rsidRPr="00D306A5">
        <w:rPr>
          <w:rFonts w:ascii="Arial" w:eastAsia="Arial" w:hAnsi="Arial" w:cs="Arial"/>
        </w:rPr>
        <w:t xml:space="preserve"> </w:t>
      </w:r>
      <w:r w:rsidR="00211168">
        <w:rPr>
          <w:rFonts w:ascii="Arial" w:eastAsia="Arial" w:hAnsi="Arial" w:cs="Arial"/>
        </w:rPr>
        <w:t>starting at 8 am and running through</w:t>
      </w:r>
      <w:r w:rsidRPr="00D306A5">
        <w:rPr>
          <w:rFonts w:ascii="Arial" w:eastAsia="Arial" w:hAnsi="Arial" w:cs="Arial"/>
        </w:rPr>
        <w:t xml:space="preserve"> to 12:15 p</w:t>
      </w:r>
      <w:r w:rsidR="00211168">
        <w:rPr>
          <w:rFonts w:ascii="Arial" w:eastAsia="Arial" w:hAnsi="Arial" w:cs="Arial"/>
        </w:rPr>
        <w:t>m</w:t>
      </w:r>
      <w:r w:rsidR="00E54BB0">
        <w:rPr>
          <w:rFonts w:ascii="Arial" w:eastAsia="Arial" w:hAnsi="Arial" w:cs="Arial"/>
        </w:rPr>
        <w:t xml:space="preserve"> and will be a virtual event hosted on Zoom.  </w:t>
      </w:r>
      <w:r w:rsidR="009B1C46">
        <w:rPr>
          <w:rFonts w:ascii="Arial" w:eastAsia="Arial" w:hAnsi="Arial" w:cs="Arial"/>
        </w:rPr>
        <w:t>In addition to a series of break</w:t>
      </w:r>
      <w:r w:rsidR="00213C1F">
        <w:rPr>
          <w:rFonts w:ascii="Arial" w:eastAsia="Arial" w:hAnsi="Arial" w:cs="Arial"/>
        </w:rPr>
        <w:t xml:space="preserve">out sessions </w:t>
      </w:r>
      <w:r w:rsidR="003C7D01">
        <w:rPr>
          <w:rFonts w:ascii="Arial" w:eastAsia="Arial" w:hAnsi="Arial" w:cs="Arial"/>
        </w:rPr>
        <w:t>following the</w:t>
      </w:r>
      <w:r w:rsidR="00DC1542">
        <w:rPr>
          <w:rFonts w:ascii="Arial" w:eastAsia="Arial" w:hAnsi="Arial" w:cs="Arial"/>
        </w:rPr>
        <w:t xml:space="preserve"> themes of Hire, Inspire, Develop &amp; Retain, </w:t>
      </w:r>
      <w:r w:rsidR="002D1B78">
        <w:rPr>
          <w:rFonts w:ascii="Arial" w:eastAsia="Arial" w:hAnsi="Arial" w:cs="Arial"/>
        </w:rPr>
        <w:t>there will be three</w:t>
      </w:r>
      <w:r w:rsidRPr="00D306A5">
        <w:rPr>
          <w:rFonts w:ascii="Arial" w:eastAsia="Arial" w:hAnsi="Arial" w:cs="Arial"/>
        </w:rPr>
        <w:t xml:space="preserve"> general sessions includ</w:t>
      </w:r>
      <w:r w:rsidR="002D1B78">
        <w:rPr>
          <w:rFonts w:ascii="Arial" w:eastAsia="Arial" w:hAnsi="Arial" w:cs="Arial"/>
        </w:rPr>
        <w:t>ing</w:t>
      </w:r>
      <w:r w:rsidRPr="00D306A5">
        <w:rPr>
          <w:rFonts w:ascii="Arial" w:eastAsia="Arial" w:hAnsi="Arial" w:cs="Arial"/>
        </w:rPr>
        <w:t>:</w:t>
      </w:r>
    </w:p>
    <w:p w14:paraId="1DC22F98" w14:textId="77777777" w:rsidR="002147E4" w:rsidRPr="00D306A5" w:rsidRDefault="002147E4" w:rsidP="00AB21A0">
      <w:pPr>
        <w:pStyle w:val="ListParagraph"/>
        <w:numPr>
          <w:ilvl w:val="0"/>
          <w:numId w:val="20"/>
        </w:numPr>
        <w:rPr>
          <w:rFonts w:ascii="Arial" w:eastAsia="Arial" w:hAnsi="Arial" w:cs="Arial"/>
        </w:rPr>
      </w:pPr>
      <w:r w:rsidRPr="00D306A5">
        <w:rPr>
          <w:rFonts w:ascii="Arial" w:eastAsia="Arial" w:hAnsi="Arial" w:cs="Arial"/>
        </w:rPr>
        <w:lastRenderedPageBreak/>
        <w:t>An update on the state of tech talent in Minnesota</w:t>
      </w:r>
    </w:p>
    <w:p w14:paraId="3DA898B6" w14:textId="71228F34" w:rsidR="002147E4" w:rsidRPr="00D306A5" w:rsidRDefault="002147E4" w:rsidP="00AB21A0">
      <w:pPr>
        <w:pStyle w:val="ListParagraph"/>
        <w:numPr>
          <w:ilvl w:val="0"/>
          <w:numId w:val="20"/>
        </w:numPr>
        <w:rPr>
          <w:rFonts w:ascii="Arial" w:eastAsia="Arial" w:hAnsi="Arial" w:cs="Arial"/>
        </w:rPr>
      </w:pPr>
      <w:r w:rsidRPr="00D306A5">
        <w:rPr>
          <w:rFonts w:ascii="Arial" w:eastAsia="Arial" w:hAnsi="Arial" w:cs="Arial"/>
        </w:rPr>
        <w:t>A keyno</w:t>
      </w:r>
      <w:r w:rsidR="00EB22FD">
        <w:rPr>
          <w:rFonts w:ascii="Arial" w:eastAsia="Arial" w:hAnsi="Arial" w:cs="Arial"/>
        </w:rPr>
        <w:t>te</w:t>
      </w:r>
      <w:r w:rsidRPr="00D306A5">
        <w:rPr>
          <w:rFonts w:ascii="Arial" w:eastAsia="Arial" w:hAnsi="Arial" w:cs="Arial"/>
        </w:rPr>
        <w:t xml:space="preserve"> by Ron Hetrick of Emsi Burning Glass </w:t>
      </w:r>
      <w:r w:rsidR="00A30F53">
        <w:rPr>
          <w:rFonts w:ascii="Arial" w:eastAsia="Arial" w:hAnsi="Arial" w:cs="Arial"/>
        </w:rPr>
        <w:t>on “The Demographic Drought”</w:t>
      </w:r>
    </w:p>
    <w:p w14:paraId="07F74454" w14:textId="0E3E06A3" w:rsidR="002147E4" w:rsidRPr="00D306A5" w:rsidRDefault="002147E4" w:rsidP="00AB21A0">
      <w:pPr>
        <w:pStyle w:val="ListParagraph"/>
        <w:numPr>
          <w:ilvl w:val="0"/>
          <w:numId w:val="20"/>
        </w:numPr>
        <w:rPr>
          <w:rFonts w:ascii="Arial" w:eastAsia="Arial" w:hAnsi="Arial" w:cs="Arial"/>
        </w:rPr>
      </w:pPr>
      <w:r w:rsidRPr="00D306A5">
        <w:rPr>
          <w:rFonts w:ascii="Arial" w:eastAsia="Arial" w:hAnsi="Arial" w:cs="Arial"/>
        </w:rPr>
        <w:t>A</w:t>
      </w:r>
      <w:r w:rsidR="00EB22FD">
        <w:rPr>
          <w:rFonts w:ascii="Arial" w:eastAsia="Arial" w:hAnsi="Arial" w:cs="Arial"/>
        </w:rPr>
        <w:t xml:space="preserve"> conversation with CIOs </w:t>
      </w:r>
      <w:r w:rsidR="009B1C46">
        <w:rPr>
          <w:rFonts w:ascii="Arial" w:eastAsia="Arial" w:hAnsi="Arial" w:cs="Arial"/>
        </w:rPr>
        <w:t>on</w:t>
      </w:r>
      <w:r w:rsidRPr="00D306A5">
        <w:rPr>
          <w:rFonts w:ascii="Arial" w:eastAsia="Arial" w:hAnsi="Arial" w:cs="Arial"/>
        </w:rPr>
        <w:t xml:space="preserve"> the Tech Inclusion Alliance</w:t>
      </w:r>
      <w:r w:rsidR="002D1B78">
        <w:rPr>
          <w:rFonts w:ascii="Arial" w:eastAsia="Arial" w:hAnsi="Arial" w:cs="Arial"/>
        </w:rPr>
        <w:t xml:space="preserve"> initiative</w:t>
      </w:r>
    </w:p>
    <w:p w14:paraId="3FB31DE2" w14:textId="073EC430" w:rsidR="002147E4" w:rsidRPr="00D306A5" w:rsidRDefault="002D1B78" w:rsidP="00AB21A0">
      <w:r>
        <w:rPr>
          <w:rFonts w:ascii="Arial" w:eastAsia="Arial" w:hAnsi="Arial" w:cs="Arial"/>
        </w:rPr>
        <w:t xml:space="preserve">We will also be featuring </w:t>
      </w:r>
      <w:r w:rsidR="00EE2712">
        <w:rPr>
          <w:rFonts w:ascii="Arial" w:eastAsia="Arial" w:hAnsi="Arial" w:cs="Arial"/>
        </w:rPr>
        <w:t xml:space="preserve">13 local tech training partners that will </w:t>
      </w:r>
      <w:r w:rsidR="002C5BCF">
        <w:rPr>
          <w:rFonts w:ascii="Arial" w:eastAsia="Arial" w:hAnsi="Arial" w:cs="Arial"/>
        </w:rPr>
        <w:t xml:space="preserve">be delivering short </w:t>
      </w:r>
      <w:r w:rsidR="00BC5A33">
        <w:rPr>
          <w:rFonts w:ascii="Arial" w:eastAsia="Arial" w:hAnsi="Arial" w:cs="Arial"/>
        </w:rPr>
        <w:t xml:space="preserve">one-minute video infomercials on </w:t>
      </w:r>
      <w:r w:rsidR="0034669B">
        <w:rPr>
          <w:rFonts w:ascii="Arial" w:eastAsia="Arial" w:hAnsi="Arial" w:cs="Arial"/>
        </w:rPr>
        <w:t>what they do, who the</w:t>
      </w:r>
      <w:r w:rsidR="001201BA">
        <w:rPr>
          <w:rFonts w:ascii="Arial" w:eastAsia="Arial" w:hAnsi="Arial" w:cs="Arial"/>
        </w:rPr>
        <w:t>y serve, and the skilled talent they are producing</w:t>
      </w:r>
      <w:r w:rsidR="00685C6A">
        <w:rPr>
          <w:rFonts w:ascii="Arial" w:eastAsia="Arial" w:hAnsi="Arial" w:cs="Arial"/>
        </w:rPr>
        <w:t>.</w:t>
      </w:r>
    </w:p>
    <w:p w14:paraId="558E4642" w14:textId="2545F4D6" w:rsidR="002147E4" w:rsidRPr="00D306A5" w:rsidRDefault="002147E4" w:rsidP="00AB21A0">
      <w:pPr>
        <w:rPr>
          <w:rFonts w:ascii="Arial" w:eastAsia="Arial" w:hAnsi="Arial" w:cs="Arial"/>
        </w:rPr>
      </w:pPr>
      <w:r w:rsidRPr="00D306A5">
        <w:rPr>
          <w:rFonts w:ascii="Arial" w:eastAsia="Arial" w:hAnsi="Arial" w:cs="Arial"/>
        </w:rPr>
        <w:t>Tech Talent is free to all M</w:t>
      </w:r>
      <w:r w:rsidR="003C7D01">
        <w:rPr>
          <w:rFonts w:ascii="Arial" w:eastAsia="Arial" w:hAnsi="Arial" w:cs="Arial"/>
        </w:rPr>
        <w:t>N</w:t>
      </w:r>
      <w:r w:rsidRPr="00D306A5">
        <w:rPr>
          <w:rFonts w:ascii="Arial" w:eastAsia="Arial" w:hAnsi="Arial" w:cs="Arial"/>
        </w:rPr>
        <w:t xml:space="preserve">Tech </w:t>
      </w:r>
      <w:r w:rsidR="00DA26D6">
        <w:rPr>
          <w:rFonts w:ascii="Arial" w:eastAsia="Arial" w:hAnsi="Arial" w:cs="Arial"/>
        </w:rPr>
        <w:t xml:space="preserve">member </w:t>
      </w:r>
      <w:r w:rsidRPr="00D306A5">
        <w:rPr>
          <w:rFonts w:ascii="Arial" w:eastAsia="Arial" w:hAnsi="Arial" w:cs="Arial"/>
        </w:rPr>
        <w:t xml:space="preserve">companies and we encourage you to highlight this opportunity to appropriate members of your teams. Click on </w:t>
      </w:r>
      <w:hyperlink r:id="rId15">
        <w:r w:rsidRPr="00D306A5">
          <w:rPr>
            <w:rStyle w:val="Hyperlink"/>
            <w:rFonts w:ascii="Arial" w:eastAsia="Arial" w:hAnsi="Arial" w:cs="Arial"/>
            <w:b/>
            <w:bCs/>
          </w:rPr>
          <w:t>TechTalent</w:t>
        </w:r>
      </w:hyperlink>
      <w:r w:rsidRPr="00D306A5">
        <w:rPr>
          <w:rFonts w:ascii="Arial" w:eastAsia="Arial" w:hAnsi="Arial" w:cs="Arial"/>
          <w:b/>
          <w:bCs/>
        </w:rPr>
        <w:t xml:space="preserve"> </w:t>
      </w:r>
      <w:r w:rsidRPr="00D306A5">
        <w:rPr>
          <w:rFonts w:ascii="Arial" w:eastAsia="Arial" w:hAnsi="Arial" w:cs="Arial"/>
        </w:rPr>
        <w:t xml:space="preserve">for the full agenda and registration. </w:t>
      </w:r>
    </w:p>
    <w:p w14:paraId="46CDD555" w14:textId="578E383B" w:rsidR="002147E4" w:rsidRPr="00D306A5" w:rsidRDefault="00B81E39" w:rsidP="00AB21A0">
      <w:pPr>
        <w:rPr>
          <w:rFonts w:ascii="Arial" w:eastAsia="Arial" w:hAnsi="Arial" w:cs="Arial"/>
        </w:rPr>
      </w:pPr>
      <w:r>
        <w:rPr>
          <w:rFonts w:ascii="Arial" w:eastAsia="Arial" w:hAnsi="Arial" w:cs="Arial"/>
        </w:rPr>
        <w:t>Thanks to the sponsorship support of</w:t>
      </w:r>
      <w:r w:rsidR="002147E4" w:rsidRPr="00D306A5">
        <w:rPr>
          <w:rFonts w:ascii="Arial" w:eastAsia="Arial" w:hAnsi="Arial" w:cs="Arial"/>
        </w:rPr>
        <w:t xml:space="preserve"> Optum, Target, and Thomson Reuters a</w:t>
      </w:r>
      <w:r>
        <w:rPr>
          <w:rFonts w:ascii="Arial" w:eastAsia="Arial" w:hAnsi="Arial" w:cs="Arial"/>
        </w:rPr>
        <w:t>s</w:t>
      </w:r>
      <w:r w:rsidR="002147E4" w:rsidRPr="00D306A5">
        <w:rPr>
          <w:rFonts w:ascii="Arial" w:eastAsia="Arial" w:hAnsi="Arial" w:cs="Arial"/>
        </w:rPr>
        <w:t xml:space="preserve"> Gold sponsors and </w:t>
      </w:r>
      <w:r w:rsidR="00B73D53">
        <w:rPr>
          <w:rFonts w:ascii="Arial" w:eastAsia="Arial" w:hAnsi="Arial" w:cs="Arial"/>
        </w:rPr>
        <w:t xml:space="preserve">a recent gift from </w:t>
      </w:r>
      <w:r w:rsidR="002147E4" w:rsidRPr="00D306A5">
        <w:rPr>
          <w:rFonts w:ascii="Arial" w:eastAsia="Arial" w:hAnsi="Arial" w:cs="Arial"/>
        </w:rPr>
        <w:t>Accentur</w:t>
      </w:r>
      <w:r w:rsidR="0056633D">
        <w:rPr>
          <w:rFonts w:ascii="Arial" w:eastAsia="Arial" w:hAnsi="Arial" w:cs="Arial"/>
        </w:rPr>
        <w:t>e, we are 97%</w:t>
      </w:r>
      <w:r w:rsidR="008D24B3">
        <w:rPr>
          <w:rFonts w:ascii="Arial" w:eastAsia="Arial" w:hAnsi="Arial" w:cs="Arial"/>
        </w:rPr>
        <w:t xml:space="preserve"> of the way towards our</w:t>
      </w:r>
      <w:r w:rsidR="002147E4" w:rsidRPr="00D306A5">
        <w:rPr>
          <w:rFonts w:ascii="Arial" w:eastAsia="Arial" w:hAnsi="Arial" w:cs="Arial"/>
        </w:rPr>
        <w:t xml:space="preserve"> sponsorship goal. If you have any suggestions as to others that might wish to sign on as a sponsor as we more broadly promote the event, please let </w:t>
      </w:r>
      <w:r w:rsidR="00D800D6">
        <w:rPr>
          <w:rFonts w:ascii="Arial" w:eastAsia="Arial" w:hAnsi="Arial" w:cs="Arial"/>
        </w:rPr>
        <w:t>us</w:t>
      </w:r>
      <w:r w:rsidR="002147E4" w:rsidRPr="00D306A5">
        <w:rPr>
          <w:rFonts w:ascii="Arial" w:eastAsia="Arial" w:hAnsi="Arial" w:cs="Arial"/>
        </w:rPr>
        <w:t xml:space="preserve"> know and share </w:t>
      </w:r>
      <w:hyperlink r:id="rId16" w:history="1">
        <w:r w:rsidR="002147E4" w:rsidRPr="00D306A5">
          <w:rPr>
            <w:rStyle w:val="Hyperlink"/>
            <w:rFonts w:ascii="Arial" w:eastAsia="Arial" w:hAnsi="Arial" w:cs="Arial"/>
          </w:rPr>
          <w:t>this link</w:t>
        </w:r>
      </w:hyperlink>
      <w:r w:rsidR="002147E4" w:rsidRPr="00D306A5">
        <w:rPr>
          <w:rFonts w:ascii="Arial" w:eastAsia="Arial" w:hAnsi="Arial" w:cs="Arial"/>
        </w:rPr>
        <w:t xml:space="preserve"> with more information.</w:t>
      </w:r>
    </w:p>
    <w:tbl>
      <w:tblPr>
        <w:tblStyle w:val="TableGrid"/>
        <w:tblW w:w="0" w:type="auto"/>
        <w:tblLayout w:type="fixed"/>
        <w:tblLook w:val="04A0" w:firstRow="1" w:lastRow="0" w:firstColumn="1" w:lastColumn="0" w:noHBand="0" w:noVBand="1"/>
      </w:tblPr>
      <w:tblGrid>
        <w:gridCol w:w="2340"/>
        <w:gridCol w:w="1800"/>
        <w:gridCol w:w="1620"/>
        <w:gridCol w:w="1530"/>
        <w:gridCol w:w="1440"/>
      </w:tblGrid>
      <w:tr w:rsidR="002147E4" w:rsidRPr="00D306A5" w14:paraId="47D9AFA3" w14:textId="77777777" w:rsidTr="007F468F">
        <w:tc>
          <w:tcPr>
            <w:tcW w:w="2340" w:type="dxa"/>
            <w:tcBorders>
              <w:top w:val="single" w:sz="8" w:space="0" w:color="auto"/>
              <w:left w:val="single" w:sz="8" w:space="0" w:color="auto"/>
              <w:bottom w:val="single" w:sz="8" w:space="0" w:color="auto"/>
              <w:right w:val="single" w:sz="8" w:space="0" w:color="auto"/>
            </w:tcBorders>
            <w:shd w:val="clear" w:color="auto" w:fill="BDD6EE" w:themeFill="accent1" w:themeFillTint="66"/>
          </w:tcPr>
          <w:p w14:paraId="617E06B4" w14:textId="77777777" w:rsidR="002147E4" w:rsidRPr="00D306A5" w:rsidRDefault="002147E4" w:rsidP="00AB21A0">
            <w:pPr>
              <w:spacing w:line="276" w:lineRule="auto"/>
              <w:rPr>
                <w:b/>
                <w:bCs/>
              </w:rPr>
            </w:pPr>
            <w:r w:rsidRPr="00D306A5">
              <w:rPr>
                <w:b/>
                <w:bCs/>
              </w:rPr>
              <w:t xml:space="preserve"> Tech Talent Income</w:t>
            </w:r>
          </w:p>
        </w:tc>
        <w:tc>
          <w:tcPr>
            <w:tcW w:w="1800" w:type="dxa"/>
            <w:tcBorders>
              <w:top w:val="single" w:sz="8" w:space="0" w:color="auto"/>
              <w:left w:val="single" w:sz="8" w:space="0" w:color="auto"/>
              <w:bottom w:val="single" w:sz="8" w:space="0" w:color="auto"/>
              <w:right w:val="single" w:sz="8" w:space="0" w:color="auto"/>
            </w:tcBorders>
            <w:shd w:val="clear" w:color="auto" w:fill="BDD6EE" w:themeFill="accent1" w:themeFillTint="66"/>
          </w:tcPr>
          <w:p w14:paraId="3AD405A7" w14:textId="77777777" w:rsidR="002147E4" w:rsidRPr="00D306A5" w:rsidRDefault="002147E4" w:rsidP="00AB21A0">
            <w:pPr>
              <w:spacing w:line="276" w:lineRule="auto"/>
              <w:rPr>
                <w:b/>
                <w:bCs/>
              </w:rPr>
            </w:pPr>
            <w:r w:rsidRPr="00D306A5">
              <w:rPr>
                <w:b/>
                <w:bCs/>
              </w:rPr>
              <w:t>2022 Goal</w:t>
            </w:r>
          </w:p>
        </w:tc>
        <w:tc>
          <w:tcPr>
            <w:tcW w:w="1620" w:type="dxa"/>
            <w:tcBorders>
              <w:top w:val="single" w:sz="8" w:space="0" w:color="auto"/>
              <w:left w:val="single" w:sz="8" w:space="0" w:color="auto"/>
              <w:bottom w:val="single" w:sz="8" w:space="0" w:color="auto"/>
              <w:right w:val="single" w:sz="8" w:space="0" w:color="auto"/>
            </w:tcBorders>
            <w:shd w:val="clear" w:color="auto" w:fill="BDD6EE" w:themeFill="accent1" w:themeFillTint="66"/>
          </w:tcPr>
          <w:p w14:paraId="72E99E79" w14:textId="77777777" w:rsidR="002147E4" w:rsidRPr="00D306A5" w:rsidRDefault="002147E4" w:rsidP="00AB21A0">
            <w:pPr>
              <w:spacing w:line="276" w:lineRule="auto"/>
              <w:rPr>
                <w:b/>
                <w:bCs/>
              </w:rPr>
            </w:pPr>
            <w:r w:rsidRPr="00D306A5">
              <w:rPr>
                <w:b/>
                <w:bCs/>
              </w:rPr>
              <w:t>To Date</w:t>
            </w:r>
          </w:p>
        </w:tc>
        <w:tc>
          <w:tcPr>
            <w:tcW w:w="1530" w:type="dxa"/>
            <w:tcBorders>
              <w:top w:val="single" w:sz="8" w:space="0" w:color="auto"/>
              <w:left w:val="single" w:sz="8" w:space="0" w:color="auto"/>
              <w:bottom w:val="single" w:sz="8" w:space="0" w:color="auto"/>
              <w:right w:val="single" w:sz="8" w:space="0" w:color="auto"/>
            </w:tcBorders>
            <w:shd w:val="clear" w:color="auto" w:fill="BDD6EE" w:themeFill="accent1" w:themeFillTint="66"/>
          </w:tcPr>
          <w:p w14:paraId="07717AC0" w14:textId="77777777" w:rsidR="002147E4" w:rsidRPr="00D306A5" w:rsidRDefault="002147E4" w:rsidP="00AB21A0">
            <w:pPr>
              <w:spacing w:line="276" w:lineRule="auto"/>
              <w:rPr>
                <w:b/>
                <w:bCs/>
              </w:rPr>
            </w:pPr>
            <w:r w:rsidRPr="00D306A5">
              <w:rPr>
                <w:b/>
                <w:bCs/>
              </w:rPr>
              <w:t>+/-</w:t>
            </w:r>
          </w:p>
        </w:tc>
        <w:tc>
          <w:tcPr>
            <w:tcW w:w="1440" w:type="dxa"/>
            <w:tcBorders>
              <w:top w:val="single" w:sz="8" w:space="0" w:color="auto"/>
              <w:left w:val="single" w:sz="8" w:space="0" w:color="auto"/>
              <w:bottom w:val="single" w:sz="8" w:space="0" w:color="auto"/>
              <w:right w:val="single" w:sz="8" w:space="0" w:color="auto"/>
            </w:tcBorders>
            <w:shd w:val="clear" w:color="auto" w:fill="BDD6EE" w:themeFill="accent1" w:themeFillTint="66"/>
          </w:tcPr>
          <w:p w14:paraId="277ED5B8" w14:textId="77777777" w:rsidR="002147E4" w:rsidRPr="00D306A5" w:rsidRDefault="002147E4" w:rsidP="00AB21A0">
            <w:pPr>
              <w:spacing w:line="276" w:lineRule="auto"/>
              <w:rPr>
                <w:b/>
                <w:bCs/>
              </w:rPr>
            </w:pPr>
            <w:r w:rsidRPr="00D306A5">
              <w:rPr>
                <w:b/>
                <w:bCs/>
              </w:rPr>
              <w:t>% to Goal</w:t>
            </w:r>
          </w:p>
        </w:tc>
      </w:tr>
      <w:tr w:rsidR="002147E4" w:rsidRPr="00D306A5" w14:paraId="2BA61037" w14:textId="77777777" w:rsidTr="007F468F">
        <w:tc>
          <w:tcPr>
            <w:tcW w:w="2340" w:type="dxa"/>
            <w:tcBorders>
              <w:top w:val="single" w:sz="8" w:space="0" w:color="auto"/>
              <w:left w:val="single" w:sz="8" w:space="0" w:color="auto"/>
              <w:bottom w:val="single" w:sz="8" w:space="0" w:color="auto"/>
              <w:right w:val="single" w:sz="8" w:space="0" w:color="auto"/>
            </w:tcBorders>
          </w:tcPr>
          <w:p w14:paraId="0533D81C" w14:textId="77777777" w:rsidR="002147E4" w:rsidRPr="00D306A5" w:rsidRDefault="002147E4" w:rsidP="00AB21A0">
            <w:pPr>
              <w:spacing w:line="276" w:lineRule="auto"/>
            </w:pPr>
            <w:r w:rsidRPr="00D306A5">
              <w:t>Sponsors</w:t>
            </w:r>
          </w:p>
        </w:tc>
        <w:tc>
          <w:tcPr>
            <w:tcW w:w="1800" w:type="dxa"/>
            <w:tcBorders>
              <w:top w:val="single" w:sz="8" w:space="0" w:color="auto"/>
              <w:left w:val="single" w:sz="8" w:space="0" w:color="auto"/>
              <w:bottom w:val="single" w:sz="8" w:space="0" w:color="auto"/>
              <w:right w:val="single" w:sz="8" w:space="0" w:color="auto"/>
            </w:tcBorders>
          </w:tcPr>
          <w:p w14:paraId="30F6601F" w14:textId="77777777" w:rsidR="002147E4" w:rsidRPr="00D306A5" w:rsidRDefault="002147E4" w:rsidP="00AB21A0">
            <w:pPr>
              <w:spacing w:line="276" w:lineRule="auto"/>
            </w:pPr>
            <w:r w:rsidRPr="00D306A5">
              <w:t>$37,500</w:t>
            </w:r>
          </w:p>
        </w:tc>
        <w:tc>
          <w:tcPr>
            <w:tcW w:w="1620" w:type="dxa"/>
            <w:tcBorders>
              <w:top w:val="single" w:sz="8" w:space="0" w:color="auto"/>
              <w:left w:val="single" w:sz="8" w:space="0" w:color="auto"/>
              <w:bottom w:val="single" w:sz="8" w:space="0" w:color="auto"/>
              <w:right w:val="single" w:sz="8" w:space="0" w:color="auto"/>
            </w:tcBorders>
          </w:tcPr>
          <w:p w14:paraId="76D256B5" w14:textId="77777777" w:rsidR="002147E4" w:rsidRPr="00D306A5" w:rsidRDefault="002147E4" w:rsidP="00AB21A0">
            <w:pPr>
              <w:spacing w:line="276" w:lineRule="auto"/>
            </w:pPr>
            <w:r w:rsidRPr="00D306A5">
              <w:t>$36,500</w:t>
            </w:r>
          </w:p>
        </w:tc>
        <w:tc>
          <w:tcPr>
            <w:tcW w:w="1530" w:type="dxa"/>
            <w:tcBorders>
              <w:top w:val="single" w:sz="8" w:space="0" w:color="auto"/>
              <w:left w:val="single" w:sz="8" w:space="0" w:color="auto"/>
              <w:bottom w:val="single" w:sz="8" w:space="0" w:color="auto"/>
              <w:right w:val="single" w:sz="8" w:space="0" w:color="auto"/>
            </w:tcBorders>
          </w:tcPr>
          <w:p w14:paraId="7E554899" w14:textId="77777777" w:rsidR="002147E4" w:rsidRPr="00D306A5" w:rsidRDefault="002147E4" w:rsidP="00AB21A0">
            <w:pPr>
              <w:spacing w:line="276" w:lineRule="auto"/>
            </w:pPr>
            <w:r w:rsidRPr="00D306A5">
              <w:t>$1,000</w:t>
            </w:r>
          </w:p>
        </w:tc>
        <w:tc>
          <w:tcPr>
            <w:tcW w:w="1440" w:type="dxa"/>
            <w:tcBorders>
              <w:top w:val="single" w:sz="8" w:space="0" w:color="auto"/>
              <w:left w:val="single" w:sz="8" w:space="0" w:color="auto"/>
              <w:bottom w:val="single" w:sz="8" w:space="0" w:color="auto"/>
              <w:right w:val="single" w:sz="8" w:space="0" w:color="auto"/>
            </w:tcBorders>
          </w:tcPr>
          <w:p w14:paraId="28CF16AF" w14:textId="77777777" w:rsidR="002147E4" w:rsidRPr="00D306A5" w:rsidRDefault="002147E4" w:rsidP="00AB21A0">
            <w:pPr>
              <w:spacing w:line="276" w:lineRule="auto"/>
            </w:pPr>
            <w:r w:rsidRPr="00D306A5">
              <w:t>97%</w:t>
            </w:r>
          </w:p>
        </w:tc>
      </w:tr>
      <w:tr w:rsidR="002147E4" w:rsidRPr="00D306A5" w14:paraId="2FF6D947" w14:textId="77777777" w:rsidTr="007F468F">
        <w:tc>
          <w:tcPr>
            <w:tcW w:w="2340" w:type="dxa"/>
            <w:tcBorders>
              <w:top w:val="single" w:sz="8" w:space="0" w:color="auto"/>
              <w:left w:val="single" w:sz="8" w:space="0" w:color="auto"/>
              <w:bottom w:val="single" w:sz="8" w:space="0" w:color="auto"/>
              <w:right w:val="single" w:sz="8" w:space="0" w:color="auto"/>
            </w:tcBorders>
          </w:tcPr>
          <w:p w14:paraId="1CC8E340" w14:textId="77777777" w:rsidR="002147E4" w:rsidRPr="00D306A5" w:rsidRDefault="002147E4" w:rsidP="00AB21A0">
            <w:pPr>
              <w:spacing w:line="276" w:lineRule="auto"/>
            </w:pPr>
            <w:r w:rsidRPr="00D306A5">
              <w:t>Registration</w:t>
            </w:r>
          </w:p>
        </w:tc>
        <w:tc>
          <w:tcPr>
            <w:tcW w:w="1800" w:type="dxa"/>
            <w:tcBorders>
              <w:top w:val="single" w:sz="8" w:space="0" w:color="auto"/>
              <w:left w:val="single" w:sz="8" w:space="0" w:color="auto"/>
              <w:bottom w:val="single" w:sz="8" w:space="0" w:color="auto"/>
              <w:right w:val="single" w:sz="8" w:space="0" w:color="auto"/>
            </w:tcBorders>
          </w:tcPr>
          <w:p w14:paraId="61C2DCD9" w14:textId="77777777" w:rsidR="002147E4" w:rsidRPr="00D306A5" w:rsidRDefault="002147E4" w:rsidP="00AB21A0">
            <w:pPr>
              <w:spacing w:line="276" w:lineRule="auto"/>
            </w:pPr>
            <w:r w:rsidRPr="00D306A5">
              <w:t>$2,500</w:t>
            </w:r>
          </w:p>
        </w:tc>
        <w:tc>
          <w:tcPr>
            <w:tcW w:w="1620" w:type="dxa"/>
            <w:tcBorders>
              <w:top w:val="single" w:sz="8" w:space="0" w:color="auto"/>
              <w:left w:val="single" w:sz="8" w:space="0" w:color="auto"/>
              <w:bottom w:val="single" w:sz="8" w:space="0" w:color="auto"/>
              <w:right w:val="single" w:sz="8" w:space="0" w:color="auto"/>
            </w:tcBorders>
          </w:tcPr>
          <w:p w14:paraId="0B9F5F6E" w14:textId="77777777" w:rsidR="002147E4" w:rsidRPr="00D306A5" w:rsidRDefault="002147E4" w:rsidP="00AB21A0">
            <w:pPr>
              <w:spacing w:line="276" w:lineRule="auto"/>
            </w:pPr>
            <w:r w:rsidRPr="00D306A5">
              <w:t>$500</w:t>
            </w:r>
          </w:p>
        </w:tc>
        <w:tc>
          <w:tcPr>
            <w:tcW w:w="1530" w:type="dxa"/>
            <w:tcBorders>
              <w:top w:val="single" w:sz="8" w:space="0" w:color="auto"/>
              <w:left w:val="single" w:sz="8" w:space="0" w:color="auto"/>
              <w:bottom w:val="single" w:sz="8" w:space="0" w:color="auto"/>
              <w:right w:val="single" w:sz="8" w:space="0" w:color="auto"/>
            </w:tcBorders>
          </w:tcPr>
          <w:p w14:paraId="7C1CB654" w14:textId="77777777" w:rsidR="002147E4" w:rsidRPr="00D306A5" w:rsidRDefault="002147E4" w:rsidP="00AB21A0">
            <w:pPr>
              <w:spacing w:line="276" w:lineRule="auto"/>
            </w:pPr>
            <w:r w:rsidRPr="00D306A5">
              <w:t>$2,000</w:t>
            </w:r>
          </w:p>
        </w:tc>
        <w:tc>
          <w:tcPr>
            <w:tcW w:w="1440" w:type="dxa"/>
            <w:tcBorders>
              <w:top w:val="single" w:sz="8" w:space="0" w:color="auto"/>
              <w:left w:val="single" w:sz="8" w:space="0" w:color="auto"/>
              <w:bottom w:val="single" w:sz="8" w:space="0" w:color="auto"/>
              <w:right w:val="single" w:sz="8" w:space="0" w:color="auto"/>
            </w:tcBorders>
          </w:tcPr>
          <w:p w14:paraId="748BBDA2" w14:textId="77777777" w:rsidR="002147E4" w:rsidRPr="00D306A5" w:rsidRDefault="002147E4" w:rsidP="00AB21A0">
            <w:pPr>
              <w:spacing w:line="276" w:lineRule="auto"/>
            </w:pPr>
            <w:r w:rsidRPr="00D306A5">
              <w:t>20%</w:t>
            </w:r>
          </w:p>
        </w:tc>
      </w:tr>
    </w:tbl>
    <w:p w14:paraId="2BFA4226" w14:textId="77777777" w:rsidR="002147E4" w:rsidRPr="00D306A5" w:rsidRDefault="002147E4" w:rsidP="00AB21A0">
      <w:pPr>
        <w:rPr>
          <w:rFonts w:ascii="Arial" w:eastAsia="Arial" w:hAnsi="Arial" w:cs="Arial"/>
        </w:rPr>
      </w:pPr>
    </w:p>
    <w:p w14:paraId="3AC87EFA" w14:textId="77777777" w:rsidR="002147E4" w:rsidRPr="00D306A5" w:rsidRDefault="002147E4" w:rsidP="00AB21A0">
      <w:pPr>
        <w:pStyle w:val="ListParagraph"/>
        <w:numPr>
          <w:ilvl w:val="0"/>
          <w:numId w:val="22"/>
        </w:numPr>
        <w:rPr>
          <w:rFonts w:eastAsiaTheme="minorEastAsia"/>
          <w:b/>
          <w:bCs/>
        </w:rPr>
      </w:pPr>
      <w:r w:rsidRPr="00D306A5">
        <w:rPr>
          <w:rFonts w:ascii="Arial" w:eastAsia="Arial" w:hAnsi="Arial" w:cs="Arial"/>
          <w:b/>
          <w:bCs/>
          <w:sz w:val="24"/>
          <w:szCs w:val="24"/>
        </w:rPr>
        <w:t>Women Leading in Technology (WLiT)</w:t>
      </w:r>
    </w:p>
    <w:p w14:paraId="38BC0820" w14:textId="043A9294" w:rsidR="002147E4" w:rsidRPr="00D306A5" w:rsidRDefault="002147E4" w:rsidP="00AB21A0">
      <w:pPr>
        <w:rPr>
          <w:rFonts w:ascii="Arial" w:eastAsia="Arial" w:hAnsi="Arial" w:cs="Arial"/>
        </w:rPr>
      </w:pPr>
      <w:r w:rsidRPr="00D306A5">
        <w:rPr>
          <w:rFonts w:ascii="Arial" w:eastAsia="Arial" w:hAnsi="Arial" w:cs="Arial"/>
        </w:rPr>
        <w:t xml:space="preserve">We will soon announce the first of </w:t>
      </w:r>
      <w:r w:rsidR="00FA1868">
        <w:rPr>
          <w:rFonts w:ascii="Arial" w:eastAsia="Arial" w:hAnsi="Arial" w:cs="Arial"/>
        </w:rPr>
        <w:t xml:space="preserve">our </w:t>
      </w:r>
      <w:r w:rsidRPr="00D306A5">
        <w:rPr>
          <w:rFonts w:ascii="Arial" w:eastAsia="Arial" w:hAnsi="Arial" w:cs="Arial"/>
        </w:rPr>
        <w:t xml:space="preserve">four </w:t>
      </w:r>
      <w:r w:rsidR="005B3E99">
        <w:rPr>
          <w:rFonts w:ascii="Arial" w:eastAsia="Arial" w:hAnsi="Arial" w:cs="Arial"/>
        </w:rPr>
        <w:t xml:space="preserve">quarterly </w:t>
      </w:r>
      <w:r w:rsidRPr="00D306A5">
        <w:rPr>
          <w:rFonts w:ascii="Arial" w:eastAsia="Arial" w:hAnsi="Arial" w:cs="Arial"/>
        </w:rPr>
        <w:t>WLiT events</w:t>
      </w:r>
      <w:r w:rsidR="00FA1868">
        <w:rPr>
          <w:rFonts w:ascii="Arial" w:eastAsia="Arial" w:hAnsi="Arial" w:cs="Arial"/>
        </w:rPr>
        <w:t xml:space="preserve"> featuring </w:t>
      </w:r>
      <w:hyperlink r:id="rId17" w:history="1">
        <w:r w:rsidRPr="00D306A5">
          <w:rPr>
            <w:rStyle w:val="Hyperlink"/>
            <w:rFonts w:ascii="Arial" w:eastAsia="Arial" w:hAnsi="Arial" w:cs="Arial"/>
          </w:rPr>
          <w:t>Carol Keers</w:t>
        </w:r>
      </w:hyperlink>
      <w:r w:rsidRPr="00D306A5">
        <w:rPr>
          <w:rFonts w:ascii="Arial" w:eastAsia="Arial" w:hAnsi="Arial" w:cs="Arial"/>
        </w:rPr>
        <w:t xml:space="preserve"> of </w:t>
      </w:r>
      <w:hyperlink r:id="rId18" w:history="1">
        <w:r w:rsidRPr="00D306A5">
          <w:rPr>
            <w:rStyle w:val="Hyperlink"/>
            <w:rFonts w:ascii="Arial" w:eastAsia="Arial" w:hAnsi="Arial" w:cs="Arial"/>
          </w:rPr>
          <w:t>Change Masters</w:t>
        </w:r>
      </w:hyperlink>
      <w:r w:rsidRPr="00D306A5">
        <w:rPr>
          <w:rFonts w:ascii="Arial" w:eastAsia="Arial" w:hAnsi="Arial" w:cs="Arial"/>
        </w:rPr>
        <w:t xml:space="preserve"> on Tuesday, April 19.  Carol is an executive coach and author</w:t>
      </w:r>
      <w:r w:rsidR="003354EB">
        <w:rPr>
          <w:rFonts w:ascii="Arial" w:eastAsia="Arial" w:hAnsi="Arial" w:cs="Arial"/>
        </w:rPr>
        <w:t xml:space="preserve"> and </w:t>
      </w:r>
      <w:r w:rsidR="009D0936">
        <w:rPr>
          <w:rFonts w:ascii="Arial" w:eastAsia="Arial" w:hAnsi="Arial" w:cs="Arial"/>
        </w:rPr>
        <w:t>will lead a conversation around “</w:t>
      </w:r>
      <w:r>
        <w:rPr>
          <w:rFonts w:ascii="Arial" w:eastAsia="Arial" w:hAnsi="Arial" w:cs="Arial"/>
        </w:rPr>
        <w:t>learn</w:t>
      </w:r>
      <w:r w:rsidR="009D0936">
        <w:rPr>
          <w:rFonts w:ascii="Arial" w:eastAsia="Arial" w:hAnsi="Arial" w:cs="Arial"/>
        </w:rPr>
        <w:t>ing</w:t>
      </w:r>
      <w:r>
        <w:rPr>
          <w:rFonts w:ascii="Arial" w:eastAsia="Arial" w:hAnsi="Arial" w:cs="Arial"/>
        </w:rPr>
        <w:t xml:space="preserve"> how to</w:t>
      </w:r>
      <w:r w:rsidRPr="00D306A5">
        <w:rPr>
          <w:rFonts w:ascii="Arial" w:eastAsia="Arial" w:hAnsi="Arial" w:cs="Arial"/>
        </w:rPr>
        <w:t xml:space="preserve"> see yourself as others see you.”</w:t>
      </w:r>
    </w:p>
    <w:p w14:paraId="20907C28" w14:textId="77777777" w:rsidR="002147E4" w:rsidRPr="00D306A5" w:rsidRDefault="002147E4" w:rsidP="00AB21A0">
      <w:pPr>
        <w:rPr>
          <w:rFonts w:ascii="Arial" w:eastAsia="Arial" w:hAnsi="Arial" w:cs="Arial"/>
        </w:rPr>
      </w:pPr>
      <w:r w:rsidRPr="00D306A5">
        <w:rPr>
          <w:rFonts w:ascii="Arial" w:eastAsia="Arial" w:hAnsi="Arial" w:cs="Arial"/>
        </w:rPr>
        <w:t>The current plan for 2022 WLiT events is:</w:t>
      </w:r>
    </w:p>
    <w:p w14:paraId="61F7DDC6" w14:textId="7241C73E" w:rsidR="002147E4" w:rsidRPr="00D306A5" w:rsidRDefault="002147E4" w:rsidP="00AB21A0">
      <w:pPr>
        <w:pStyle w:val="ListParagraph"/>
        <w:numPr>
          <w:ilvl w:val="0"/>
          <w:numId w:val="21"/>
        </w:numPr>
        <w:spacing w:after="60"/>
        <w:ind w:left="835"/>
        <w:contextualSpacing w:val="0"/>
        <w:rPr>
          <w:rFonts w:ascii="Arial" w:eastAsia="Arial" w:hAnsi="Arial" w:cs="Arial"/>
        </w:rPr>
      </w:pPr>
      <w:r w:rsidRPr="00D306A5">
        <w:rPr>
          <w:rFonts w:ascii="Arial" w:eastAsia="Arial" w:hAnsi="Arial" w:cs="Arial"/>
        </w:rPr>
        <w:t xml:space="preserve">April 19 – Virtual </w:t>
      </w:r>
      <w:r w:rsidR="00AE1771">
        <w:rPr>
          <w:rFonts w:ascii="Arial" w:eastAsia="Arial" w:hAnsi="Arial" w:cs="Arial"/>
        </w:rPr>
        <w:t xml:space="preserve">gathering </w:t>
      </w:r>
      <w:r w:rsidRPr="00D306A5">
        <w:rPr>
          <w:rFonts w:ascii="Arial" w:eastAsia="Arial" w:hAnsi="Arial" w:cs="Arial"/>
        </w:rPr>
        <w:t>featuring</w:t>
      </w:r>
      <w:r w:rsidR="00987567">
        <w:rPr>
          <w:rFonts w:ascii="Arial" w:eastAsia="Arial" w:hAnsi="Arial" w:cs="Arial"/>
        </w:rPr>
        <w:t xml:space="preserve"> Carol Keers</w:t>
      </w:r>
    </w:p>
    <w:p w14:paraId="7D03ED90" w14:textId="09BA4B75" w:rsidR="002147E4" w:rsidRPr="0001528D" w:rsidRDefault="002147E4" w:rsidP="00AB21A0">
      <w:pPr>
        <w:pStyle w:val="ListParagraph"/>
        <w:numPr>
          <w:ilvl w:val="0"/>
          <w:numId w:val="21"/>
        </w:numPr>
        <w:spacing w:after="60"/>
        <w:ind w:left="835"/>
        <w:contextualSpacing w:val="0"/>
        <w:rPr>
          <w:rFonts w:ascii="Arial" w:eastAsia="Arial" w:hAnsi="Arial" w:cs="Arial"/>
        </w:rPr>
      </w:pPr>
      <w:r w:rsidRPr="0001528D">
        <w:rPr>
          <w:rFonts w:ascii="Arial" w:eastAsia="Arial" w:hAnsi="Arial" w:cs="Arial"/>
        </w:rPr>
        <w:t xml:space="preserve">June – </w:t>
      </w:r>
      <w:r w:rsidR="00212220">
        <w:rPr>
          <w:rFonts w:ascii="Arial" w:eastAsia="Arial" w:hAnsi="Arial" w:cs="Arial"/>
        </w:rPr>
        <w:t>Virtual p</w:t>
      </w:r>
      <w:r w:rsidRPr="0001528D">
        <w:rPr>
          <w:rFonts w:ascii="Arial" w:eastAsia="Arial" w:hAnsi="Arial" w:cs="Arial"/>
        </w:rPr>
        <w:t>anel discussion</w:t>
      </w:r>
      <w:r w:rsidR="00987567" w:rsidRPr="0001528D">
        <w:rPr>
          <w:rFonts w:ascii="Arial" w:eastAsia="Arial" w:hAnsi="Arial" w:cs="Arial"/>
        </w:rPr>
        <w:t xml:space="preserve"> </w:t>
      </w:r>
      <w:r w:rsidR="00212220">
        <w:rPr>
          <w:rFonts w:ascii="Arial" w:eastAsia="Arial" w:hAnsi="Arial" w:cs="Arial"/>
        </w:rPr>
        <w:t xml:space="preserve">is planned but may become </w:t>
      </w:r>
      <w:r w:rsidR="00366368">
        <w:rPr>
          <w:rFonts w:ascii="Arial" w:eastAsia="Arial" w:hAnsi="Arial" w:cs="Arial"/>
        </w:rPr>
        <w:t>a hybrid event</w:t>
      </w:r>
      <w:r w:rsidR="00207948">
        <w:rPr>
          <w:rFonts w:ascii="Arial" w:eastAsia="Arial" w:hAnsi="Arial" w:cs="Arial"/>
        </w:rPr>
        <w:t xml:space="preserve">.  </w:t>
      </w:r>
      <w:r w:rsidR="00207948" w:rsidRPr="00FC607A">
        <w:rPr>
          <w:rFonts w:ascii="Arial" w:eastAsia="Arial" w:hAnsi="Arial" w:cs="Arial"/>
        </w:rPr>
        <w:t>A</w:t>
      </w:r>
      <w:r w:rsidRPr="00FC607A">
        <w:rPr>
          <w:rFonts w:ascii="Arial" w:eastAsia="Arial" w:hAnsi="Arial" w:cs="Arial"/>
        </w:rPr>
        <w:t xml:space="preserve">s WLiT makes its way back to in-person events, we </w:t>
      </w:r>
      <w:r w:rsidR="00FC607A">
        <w:rPr>
          <w:rFonts w:ascii="Arial" w:eastAsia="Arial" w:hAnsi="Arial" w:cs="Arial"/>
        </w:rPr>
        <w:t>may seek</w:t>
      </w:r>
      <w:r w:rsidRPr="00FC607A">
        <w:rPr>
          <w:rFonts w:ascii="Arial" w:eastAsia="Arial" w:hAnsi="Arial" w:cs="Arial"/>
        </w:rPr>
        <w:t xml:space="preserve"> help from a </w:t>
      </w:r>
      <w:r w:rsidR="009B732E">
        <w:rPr>
          <w:rFonts w:ascii="Arial" w:eastAsia="Arial" w:hAnsi="Arial" w:cs="Arial"/>
        </w:rPr>
        <w:t xml:space="preserve">company host </w:t>
      </w:r>
      <w:r w:rsidRPr="00FC607A">
        <w:rPr>
          <w:rFonts w:ascii="Arial" w:eastAsia="Arial" w:hAnsi="Arial" w:cs="Arial"/>
        </w:rPr>
        <w:t xml:space="preserve">with spacious indoor accommodations as well as </w:t>
      </w:r>
      <w:r w:rsidR="0083345B">
        <w:rPr>
          <w:rFonts w:ascii="Arial" w:eastAsia="Arial" w:hAnsi="Arial" w:cs="Arial"/>
        </w:rPr>
        <w:t>outdoor area for</w:t>
      </w:r>
      <w:r w:rsidRPr="00FC607A">
        <w:rPr>
          <w:rFonts w:ascii="Arial" w:eastAsia="Arial" w:hAnsi="Arial" w:cs="Arial"/>
        </w:rPr>
        <w:t xml:space="preserve"> reception.</w:t>
      </w:r>
      <w:r w:rsidRPr="0001528D">
        <w:rPr>
          <w:rFonts w:ascii="Arial" w:eastAsia="Arial" w:hAnsi="Arial" w:cs="Arial"/>
        </w:rPr>
        <w:t xml:space="preserve"> </w:t>
      </w:r>
    </w:p>
    <w:p w14:paraId="1ABD9817" w14:textId="1E6CDC8F" w:rsidR="002147E4" w:rsidRPr="0001528D" w:rsidRDefault="002147E4" w:rsidP="00AB21A0">
      <w:pPr>
        <w:pStyle w:val="ListParagraph"/>
        <w:numPr>
          <w:ilvl w:val="0"/>
          <w:numId w:val="21"/>
        </w:numPr>
        <w:spacing w:after="60"/>
        <w:ind w:left="835"/>
        <w:contextualSpacing w:val="0"/>
        <w:rPr>
          <w:rFonts w:ascii="Arial" w:eastAsia="Arial" w:hAnsi="Arial" w:cs="Arial"/>
        </w:rPr>
      </w:pPr>
      <w:r w:rsidRPr="0001528D">
        <w:rPr>
          <w:rFonts w:ascii="Arial" w:eastAsia="Arial" w:hAnsi="Arial" w:cs="Arial"/>
        </w:rPr>
        <w:t xml:space="preserve">August </w:t>
      </w:r>
      <w:r w:rsidR="00C13BCD">
        <w:rPr>
          <w:rFonts w:ascii="Arial" w:eastAsia="Arial" w:hAnsi="Arial" w:cs="Arial"/>
        </w:rPr>
        <w:t xml:space="preserve">– </w:t>
      </w:r>
      <w:r w:rsidR="00AE1771">
        <w:rPr>
          <w:rFonts w:ascii="Arial" w:eastAsia="Arial" w:hAnsi="Arial" w:cs="Arial"/>
        </w:rPr>
        <w:t xml:space="preserve">This will be a summer </w:t>
      </w:r>
      <w:r w:rsidR="00C13BCD">
        <w:rPr>
          <w:rFonts w:ascii="Arial" w:eastAsia="Arial" w:hAnsi="Arial" w:cs="Arial"/>
        </w:rPr>
        <w:t xml:space="preserve">happy hour/networking event and we plan to contract with a </w:t>
      </w:r>
      <w:r w:rsidR="0006268F">
        <w:rPr>
          <w:rFonts w:ascii="Arial" w:eastAsia="Arial" w:hAnsi="Arial" w:cs="Arial"/>
        </w:rPr>
        <w:t xml:space="preserve">venue (e.g. Pinstripes) </w:t>
      </w:r>
      <w:r w:rsidRPr="0001528D">
        <w:rPr>
          <w:rFonts w:ascii="Arial" w:eastAsia="Arial" w:hAnsi="Arial" w:cs="Arial"/>
        </w:rPr>
        <w:t xml:space="preserve">when risk of cancellation due to </w:t>
      </w:r>
      <w:r w:rsidR="0006268F">
        <w:rPr>
          <w:rFonts w:ascii="Arial" w:eastAsia="Arial" w:hAnsi="Arial" w:cs="Arial"/>
        </w:rPr>
        <w:t>COVID</w:t>
      </w:r>
      <w:r w:rsidRPr="0001528D">
        <w:rPr>
          <w:rFonts w:ascii="Arial" w:eastAsia="Arial" w:hAnsi="Arial" w:cs="Arial"/>
        </w:rPr>
        <w:t xml:space="preserve"> is lower.</w:t>
      </w:r>
    </w:p>
    <w:p w14:paraId="768057AF" w14:textId="2AD7F18C" w:rsidR="002147E4" w:rsidRPr="0001528D" w:rsidRDefault="002147E4" w:rsidP="00AB21A0">
      <w:pPr>
        <w:pStyle w:val="ListParagraph"/>
        <w:numPr>
          <w:ilvl w:val="0"/>
          <w:numId w:val="21"/>
        </w:numPr>
        <w:rPr>
          <w:rFonts w:ascii="Arial" w:eastAsia="Arial" w:hAnsi="Arial" w:cs="Arial"/>
        </w:rPr>
      </w:pPr>
      <w:r w:rsidRPr="0001528D">
        <w:rPr>
          <w:rFonts w:ascii="Arial" w:eastAsia="Arial" w:hAnsi="Arial" w:cs="Arial"/>
        </w:rPr>
        <w:t>October</w:t>
      </w:r>
      <w:r w:rsidR="009B732E">
        <w:rPr>
          <w:rFonts w:ascii="Arial" w:eastAsia="Arial" w:hAnsi="Arial" w:cs="Arial"/>
        </w:rPr>
        <w:t xml:space="preserve"> - </w:t>
      </w:r>
      <w:r w:rsidRPr="0001528D">
        <w:rPr>
          <w:rFonts w:ascii="Arial" w:eastAsia="Arial" w:hAnsi="Arial" w:cs="Arial"/>
        </w:rPr>
        <w:t>Ideally, WLiT will return to the Metropolitan Ballroom</w:t>
      </w:r>
      <w:r w:rsidR="00731CA8">
        <w:rPr>
          <w:rFonts w:ascii="Arial" w:eastAsia="Arial" w:hAnsi="Arial" w:cs="Arial"/>
        </w:rPr>
        <w:t xml:space="preserve"> for its Q4 event.</w:t>
      </w:r>
    </w:p>
    <w:p w14:paraId="5706D1F8" w14:textId="24F72F43" w:rsidR="002147E4" w:rsidRPr="00D306A5" w:rsidRDefault="002147E4" w:rsidP="00AB21A0">
      <w:pPr>
        <w:rPr>
          <w:rFonts w:ascii="Arial" w:eastAsia="Arial" w:hAnsi="Arial" w:cs="Arial"/>
        </w:rPr>
      </w:pPr>
      <w:r w:rsidRPr="00D306A5">
        <w:rPr>
          <w:rFonts w:ascii="Arial" w:eastAsia="Arial" w:hAnsi="Arial" w:cs="Arial"/>
        </w:rPr>
        <w:t>Digineer and Nutanix have returned as Presenting Sponsors</w:t>
      </w:r>
      <w:r w:rsidR="002C1E26">
        <w:rPr>
          <w:rFonts w:ascii="Arial" w:eastAsia="Arial" w:hAnsi="Arial" w:cs="Arial"/>
        </w:rPr>
        <w:t xml:space="preserve"> with SPS Commerce and </w:t>
      </w:r>
      <w:r w:rsidRPr="00D306A5">
        <w:rPr>
          <w:rFonts w:ascii="Arial" w:eastAsia="Arial" w:hAnsi="Arial" w:cs="Arial"/>
        </w:rPr>
        <w:t>Thomson Reuters return</w:t>
      </w:r>
      <w:r w:rsidR="002C1E26">
        <w:rPr>
          <w:rFonts w:ascii="Arial" w:eastAsia="Arial" w:hAnsi="Arial" w:cs="Arial"/>
        </w:rPr>
        <w:t>ing</w:t>
      </w:r>
      <w:r w:rsidRPr="00D306A5">
        <w:rPr>
          <w:rFonts w:ascii="Arial" w:eastAsia="Arial" w:hAnsi="Arial" w:cs="Arial"/>
        </w:rPr>
        <w:t xml:space="preserve"> as Annual Sponsors</w:t>
      </w:r>
      <w:r w:rsidR="00513FEF">
        <w:rPr>
          <w:rFonts w:ascii="Arial" w:eastAsia="Arial" w:hAnsi="Arial" w:cs="Arial"/>
        </w:rPr>
        <w:t>.</w:t>
      </w:r>
      <w:r w:rsidRPr="00D306A5">
        <w:rPr>
          <w:rFonts w:ascii="Arial" w:eastAsia="Arial" w:hAnsi="Arial" w:cs="Arial"/>
        </w:rPr>
        <w:t xml:space="preserve"> </w:t>
      </w:r>
      <w:r w:rsidR="00D747A5">
        <w:rPr>
          <w:rFonts w:ascii="Arial" w:eastAsia="Arial" w:hAnsi="Arial" w:cs="Arial"/>
        </w:rPr>
        <w:t>Adding in a couple of single event sponsorships from Microsoft</w:t>
      </w:r>
      <w:r w:rsidR="000D5310">
        <w:rPr>
          <w:rFonts w:ascii="Arial" w:eastAsia="Arial" w:hAnsi="Arial" w:cs="Arial"/>
        </w:rPr>
        <w:t xml:space="preserve"> and a recent verbal commitment from Turnberry </w:t>
      </w:r>
      <w:r w:rsidR="001F657B">
        <w:rPr>
          <w:rFonts w:ascii="Arial" w:eastAsia="Arial" w:hAnsi="Arial" w:cs="Arial"/>
        </w:rPr>
        <w:t>Solutions (</w:t>
      </w:r>
      <w:r w:rsidR="00826390">
        <w:rPr>
          <w:rFonts w:ascii="Arial" w:eastAsia="Arial" w:hAnsi="Arial" w:cs="Arial"/>
        </w:rPr>
        <w:t>f</w:t>
      </w:r>
      <w:r w:rsidRPr="00D306A5">
        <w:rPr>
          <w:rFonts w:ascii="Arial" w:eastAsia="Arial" w:hAnsi="Arial" w:cs="Arial"/>
        </w:rPr>
        <w:t xml:space="preserve">ormerly ThreeBridge Solutions) to be a new Presenting sponsor this year, </w:t>
      </w:r>
      <w:r w:rsidR="00CB26AB">
        <w:rPr>
          <w:rFonts w:ascii="Arial" w:eastAsia="Arial" w:hAnsi="Arial" w:cs="Arial"/>
        </w:rPr>
        <w:t xml:space="preserve">we </w:t>
      </w:r>
      <w:r w:rsidR="00DF5959">
        <w:rPr>
          <w:rFonts w:ascii="Arial" w:eastAsia="Arial" w:hAnsi="Arial" w:cs="Arial"/>
        </w:rPr>
        <w:t>are close to achieving</w:t>
      </w:r>
      <w:r w:rsidR="006352DA">
        <w:rPr>
          <w:rFonts w:ascii="Arial" w:eastAsia="Arial" w:hAnsi="Arial" w:cs="Arial"/>
        </w:rPr>
        <w:t xml:space="preserve"> 67% of </w:t>
      </w:r>
      <w:r w:rsidR="00CA481F">
        <w:rPr>
          <w:rFonts w:ascii="Arial" w:eastAsia="Arial" w:hAnsi="Arial" w:cs="Arial"/>
        </w:rPr>
        <w:t xml:space="preserve">our annual </w:t>
      </w:r>
      <w:r w:rsidRPr="00D306A5">
        <w:rPr>
          <w:rFonts w:ascii="Arial" w:eastAsia="Arial" w:hAnsi="Arial" w:cs="Arial"/>
        </w:rPr>
        <w:t xml:space="preserve">sponsorship goal. Learn more about </w:t>
      </w:r>
      <w:r>
        <w:rPr>
          <w:rFonts w:ascii="Arial" w:eastAsia="Arial" w:hAnsi="Arial" w:cs="Arial"/>
        </w:rPr>
        <w:t xml:space="preserve">WLiT </w:t>
      </w:r>
      <w:r w:rsidRPr="00D306A5">
        <w:rPr>
          <w:rFonts w:ascii="Arial" w:eastAsia="Arial" w:hAnsi="Arial" w:cs="Arial"/>
        </w:rPr>
        <w:t>sponsorship</w:t>
      </w:r>
      <w:r w:rsidR="00D668B2">
        <w:rPr>
          <w:rFonts w:ascii="Arial" w:eastAsia="Arial" w:hAnsi="Arial" w:cs="Arial"/>
        </w:rPr>
        <w:t>s</w:t>
      </w:r>
      <w:r w:rsidRPr="00D306A5">
        <w:rPr>
          <w:rFonts w:ascii="Arial" w:eastAsia="Arial" w:hAnsi="Arial" w:cs="Arial"/>
        </w:rPr>
        <w:t xml:space="preserve"> </w:t>
      </w:r>
      <w:hyperlink r:id="rId19" w:history="1">
        <w:r w:rsidRPr="00D306A5">
          <w:rPr>
            <w:rStyle w:val="Hyperlink"/>
            <w:rFonts w:ascii="Arial" w:eastAsia="Arial" w:hAnsi="Arial" w:cs="Arial"/>
          </w:rPr>
          <w:t>here</w:t>
        </w:r>
      </w:hyperlink>
      <w:r w:rsidRPr="00D306A5">
        <w:rPr>
          <w:rFonts w:ascii="Arial" w:eastAsia="Arial" w:hAnsi="Arial" w:cs="Arial"/>
        </w:rPr>
        <w:t>.</w:t>
      </w:r>
    </w:p>
    <w:p w14:paraId="3BB202EB" w14:textId="77777777" w:rsidR="002147E4" w:rsidRPr="00D306A5" w:rsidRDefault="002147E4" w:rsidP="00AB21A0">
      <w:pPr>
        <w:ind w:left="360"/>
        <w:rPr>
          <w:rFonts w:eastAsiaTheme="minorEastAsia"/>
          <w:b/>
          <w:bCs/>
          <w:sz w:val="24"/>
          <w:szCs w:val="24"/>
        </w:rPr>
      </w:pPr>
      <w:r w:rsidRPr="00D306A5">
        <w:rPr>
          <w:rFonts w:ascii="Arial" w:eastAsia="Arial" w:hAnsi="Arial" w:cs="Arial"/>
          <w:b/>
          <w:bCs/>
          <w:sz w:val="24"/>
          <w:szCs w:val="24"/>
        </w:rPr>
        <w:t>C. Tech Connect</w:t>
      </w:r>
    </w:p>
    <w:p w14:paraId="3726B375" w14:textId="587C7E46" w:rsidR="002147E4" w:rsidRPr="00D306A5" w:rsidRDefault="002147E4" w:rsidP="00AB21A0">
      <w:pPr>
        <w:rPr>
          <w:rFonts w:ascii="Arial" w:eastAsia="Arial" w:hAnsi="Arial" w:cs="Arial"/>
        </w:rPr>
      </w:pPr>
      <w:r w:rsidRPr="00D306A5">
        <w:rPr>
          <w:rFonts w:ascii="Arial" w:eastAsia="Arial" w:hAnsi="Arial" w:cs="Arial"/>
        </w:rPr>
        <w:t>After two years of virtual events, we intend for Tech Connect to be our first in-person event on Thursday, May 5</w:t>
      </w:r>
      <w:r w:rsidR="00705D8B">
        <w:rPr>
          <w:rFonts w:ascii="Arial" w:eastAsia="Arial" w:hAnsi="Arial" w:cs="Arial"/>
        </w:rPr>
        <w:t>,</w:t>
      </w:r>
      <w:r w:rsidRPr="00D306A5">
        <w:rPr>
          <w:rFonts w:ascii="Arial" w:eastAsia="Arial" w:hAnsi="Arial" w:cs="Arial"/>
        </w:rPr>
        <w:t xml:space="preserve"> at the Saint Paul RiverCentre. </w:t>
      </w:r>
    </w:p>
    <w:p w14:paraId="28B41361" w14:textId="1A9A212A" w:rsidR="002147E4" w:rsidRPr="00D306A5" w:rsidRDefault="002147E4" w:rsidP="00AB21A0">
      <w:pPr>
        <w:rPr>
          <w:rFonts w:ascii="Arial" w:eastAsia="Arial" w:hAnsi="Arial" w:cs="Arial"/>
        </w:rPr>
      </w:pPr>
      <w:r w:rsidRPr="00D306A5">
        <w:rPr>
          <w:rFonts w:ascii="Arial" w:eastAsia="Arial" w:hAnsi="Arial" w:cs="Arial"/>
        </w:rPr>
        <w:lastRenderedPageBreak/>
        <w:t>Given the spaciousness of the RiverCent</w:t>
      </w:r>
      <w:r w:rsidR="00F11536">
        <w:rPr>
          <w:rFonts w:ascii="Arial" w:eastAsia="Arial" w:hAnsi="Arial" w:cs="Arial"/>
        </w:rPr>
        <w:t>re</w:t>
      </w:r>
      <w:r w:rsidRPr="00D306A5">
        <w:rPr>
          <w:rFonts w:ascii="Arial" w:eastAsia="Arial" w:hAnsi="Arial" w:cs="Arial"/>
        </w:rPr>
        <w:t xml:space="preserve">, we </w:t>
      </w:r>
      <w:r w:rsidR="00F11536">
        <w:rPr>
          <w:rFonts w:ascii="Arial" w:eastAsia="Arial" w:hAnsi="Arial" w:cs="Arial"/>
        </w:rPr>
        <w:t xml:space="preserve">will </w:t>
      </w:r>
      <w:r w:rsidRPr="00D306A5">
        <w:rPr>
          <w:rFonts w:ascii="Arial" w:eastAsia="Arial" w:hAnsi="Arial" w:cs="Arial"/>
        </w:rPr>
        <w:t xml:space="preserve">have </w:t>
      </w:r>
      <w:r w:rsidR="009169E6">
        <w:rPr>
          <w:rFonts w:ascii="Arial" w:eastAsia="Arial" w:hAnsi="Arial" w:cs="Arial"/>
        </w:rPr>
        <w:t>a lot of</w:t>
      </w:r>
      <w:r w:rsidRPr="00D306A5">
        <w:rPr>
          <w:rFonts w:ascii="Arial" w:eastAsia="Arial" w:hAnsi="Arial" w:cs="Arial"/>
        </w:rPr>
        <w:t xml:space="preserve"> breakout rooms available </w:t>
      </w:r>
      <w:r w:rsidR="00C81B92">
        <w:rPr>
          <w:rFonts w:ascii="Arial" w:eastAsia="Arial" w:hAnsi="Arial" w:cs="Arial"/>
        </w:rPr>
        <w:t xml:space="preserve">and intend to have a </w:t>
      </w:r>
      <w:r w:rsidR="003D3B8C">
        <w:rPr>
          <w:rFonts w:ascii="Arial" w:eastAsia="Arial" w:hAnsi="Arial" w:cs="Arial"/>
        </w:rPr>
        <w:t xml:space="preserve">number of </w:t>
      </w:r>
      <w:r w:rsidRPr="00D306A5">
        <w:rPr>
          <w:rFonts w:ascii="Arial" w:eastAsia="Arial" w:hAnsi="Arial" w:cs="Arial"/>
        </w:rPr>
        <w:t xml:space="preserve">educational sessions and discussion rooms throughout the day. </w:t>
      </w:r>
      <w:r w:rsidR="009169E6" w:rsidRPr="00D306A5">
        <w:rPr>
          <w:rFonts w:ascii="Arial" w:eastAsia="Arial" w:hAnsi="Arial" w:cs="Arial"/>
        </w:rPr>
        <w:t xml:space="preserve">Our call-for-speakers </w:t>
      </w:r>
      <w:r w:rsidR="009169E6">
        <w:rPr>
          <w:rFonts w:ascii="Arial" w:eastAsia="Arial" w:hAnsi="Arial" w:cs="Arial"/>
        </w:rPr>
        <w:t xml:space="preserve">has </w:t>
      </w:r>
      <w:r w:rsidR="009169E6" w:rsidRPr="00D306A5">
        <w:rPr>
          <w:rFonts w:ascii="Arial" w:eastAsia="Arial" w:hAnsi="Arial" w:cs="Arial"/>
        </w:rPr>
        <w:t>resulted in 31 proposals</w:t>
      </w:r>
      <w:r w:rsidR="009169E6">
        <w:rPr>
          <w:rFonts w:ascii="Arial" w:eastAsia="Arial" w:hAnsi="Arial" w:cs="Arial"/>
        </w:rPr>
        <w:t xml:space="preserve"> </w:t>
      </w:r>
      <w:r w:rsidR="009169E6" w:rsidRPr="00D306A5">
        <w:rPr>
          <w:rFonts w:ascii="Arial" w:eastAsia="Arial" w:hAnsi="Arial" w:cs="Arial"/>
        </w:rPr>
        <w:t xml:space="preserve">which are now under review. </w:t>
      </w:r>
      <w:r w:rsidR="00B329B0">
        <w:rPr>
          <w:rFonts w:ascii="Arial" w:eastAsia="Arial" w:hAnsi="Arial" w:cs="Arial"/>
        </w:rPr>
        <w:t xml:space="preserve">We are looking to feature </w:t>
      </w:r>
      <w:r w:rsidR="009276F3">
        <w:rPr>
          <w:rFonts w:ascii="Arial" w:eastAsia="Arial" w:hAnsi="Arial" w:cs="Arial"/>
        </w:rPr>
        <w:t xml:space="preserve">leading Minnesota companies leveraging technology in new and impactful ways and </w:t>
      </w:r>
      <w:r w:rsidR="00FF50FC">
        <w:rPr>
          <w:rFonts w:ascii="Arial" w:eastAsia="Arial" w:hAnsi="Arial" w:cs="Arial"/>
        </w:rPr>
        <w:t xml:space="preserve">if </w:t>
      </w:r>
      <w:r w:rsidR="000C0238">
        <w:rPr>
          <w:rFonts w:ascii="Arial" w:eastAsia="Arial" w:hAnsi="Arial" w:cs="Arial"/>
        </w:rPr>
        <w:t xml:space="preserve">there is something going on in your organizations you wish to </w:t>
      </w:r>
      <w:r w:rsidR="003214D7">
        <w:rPr>
          <w:rFonts w:ascii="Arial" w:eastAsia="Arial" w:hAnsi="Arial" w:cs="Arial"/>
        </w:rPr>
        <w:t>highlight</w:t>
      </w:r>
      <w:r w:rsidR="00FF50FC">
        <w:rPr>
          <w:rFonts w:ascii="Arial" w:eastAsia="Arial" w:hAnsi="Arial" w:cs="Arial"/>
        </w:rPr>
        <w:t>, please reach out to Patty Carruth or myself a</w:t>
      </w:r>
      <w:r w:rsidR="005847C0">
        <w:rPr>
          <w:rFonts w:ascii="Arial" w:eastAsia="Arial" w:hAnsi="Arial" w:cs="Arial"/>
        </w:rPr>
        <w:t xml:space="preserve">s we would love to hear your ideas. </w:t>
      </w:r>
      <w:r w:rsidRPr="00D306A5">
        <w:rPr>
          <w:rFonts w:ascii="Arial" w:eastAsia="Arial" w:hAnsi="Arial" w:cs="Arial"/>
        </w:rPr>
        <w:t>General sessions and key breakouts will be recorded</w:t>
      </w:r>
      <w:r w:rsidR="00793AF1">
        <w:rPr>
          <w:rFonts w:ascii="Arial" w:eastAsia="Arial" w:hAnsi="Arial" w:cs="Arial"/>
        </w:rPr>
        <w:t xml:space="preserve"> for viewing post-event.</w:t>
      </w:r>
    </w:p>
    <w:p w14:paraId="1F583FD0" w14:textId="679F6626" w:rsidR="002147E4" w:rsidRPr="00D306A5" w:rsidRDefault="003D72E7" w:rsidP="00AB21A0">
      <w:pPr>
        <w:rPr>
          <w:rFonts w:ascii="Arial" w:eastAsia="Arial" w:hAnsi="Arial" w:cs="Arial"/>
        </w:rPr>
      </w:pPr>
      <w:r>
        <w:rPr>
          <w:rFonts w:ascii="Arial" w:eastAsia="Arial" w:hAnsi="Arial" w:cs="Arial"/>
        </w:rPr>
        <w:t>We wish to extend our th</w:t>
      </w:r>
      <w:r w:rsidR="002147E4" w:rsidRPr="00D306A5">
        <w:rPr>
          <w:rFonts w:ascii="Arial" w:eastAsia="Arial" w:hAnsi="Arial" w:cs="Arial"/>
        </w:rPr>
        <w:t xml:space="preserve">anks to Presenting </w:t>
      </w:r>
      <w:r w:rsidR="009B3340">
        <w:rPr>
          <w:rFonts w:ascii="Arial" w:eastAsia="Arial" w:hAnsi="Arial" w:cs="Arial"/>
        </w:rPr>
        <w:t>s</w:t>
      </w:r>
      <w:r w:rsidR="002147E4" w:rsidRPr="00D306A5">
        <w:rPr>
          <w:rFonts w:ascii="Arial" w:eastAsia="Arial" w:hAnsi="Arial" w:cs="Arial"/>
        </w:rPr>
        <w:t>ponsors</w:t>
      </w:r>
      <w:r>
        <w:rPr>
          <w:rFonts w:ascii="Arial" w:eastAsia="Arial" w:hAnsi="Arial" w:cs="Arial"/>
        </w:rPr>
        <w:t>,</w:t>
      </w:r>
      <w:r w:rsidR="002147E4" w:rsidRPr="00D306A5">
        <w:rPr>
          <w:rFonts w:ascii="Arial" w:eastAsia="Arial" w:hAnsi="Arial" w:cs="Arial"/>
        </w:rPr>
        <w:t xml:space="preserve"> Optum and Thomson Reuters; </w:t>
      </w:r>
      <w:r w:rsidR="009B3340">
        <w:rPr>
          <w:rFonts w:ascii="Arial" w:eastAsia="Arial" w:hAnsi="Arial" w:cs="Arial"/>
        </w:rPr>
        <w:t xml:space="preserve">to our </w:t>
      </w:r>
      <w:r w:rsidR="002147E4" w:rsidRPr="00D306A5">
        <w:rPr>
          <w:rFonts w:ascii="Arial" w:eastAsia="Arial" w:hAnsi="Arial" w:cs="Arial"/>
        </w:rPr>
        <w:t>Gold sponsors</w:t>
      </w:r>
      <w:r w:rsidR="009B3340">
        <w:rPr>
          <w:rFonts w:ascii="Arial" w:eastAsia="Arial" w:hAnsi="Arial" w:cs="Arial"/>
        </w:rPr>
        <w:t>,</w:t>
      </w:r>
      <w:r w:rsidR="002147E4" w:rsidRPr="00D306A5">
        <w:rPr>
          <w:rFonts w:ascii="Arial" w:eastAsia="Arial" w:hAnsi="Arial" w:cs="Arial"/>
        </w:rPr>
        <w:t xml:space="preserve"> Target and Qlik; and </w:t>
      </w:r>
      <w:r w:rsidR="009B3340">
        <w:rPr>
          <w:rFonts w:ascii="Arial" w:eastAsia="Arial" w:hAnsi="Arial" w:cs="Arial"/>
        </w:rPr>
        <w:t xml:space="preserve">to our </w:t>
      </w:r>
      <w:r w:rsidR="002147E4" w:rsidRPr="00D306A5">
        <w:rPr>
          <w:rFonts w:ascii="Arial" w:eastAsia="Arial" w:hAnsi="Arial" w:cs="Arial"/>
        </w:rPr>
        <w:t>Silver sponsor Digineer</w:t>
      </w:r>
      <w:r w:rsidR="002147E4">
        <w:rPr>
          <w:rFonts w:ascii="Arial" w:eastAsia="Arial" w:hAnsi="Arial" w:cs="Arial"/>
        </w:rPr>
        <w:t xml:space="preserve"> (VIP Dinner)</w:t>
      </w:r>
      <w:r w:rsidR="001D4A07">
        <w:rPr>
          <w:rFonts w:ascii="Arial" w:eastAsia="Arial" w:hAnsi="Arial" w:cs="Arial"/>
        </w:rPr>
        <w:t>.  We</w:t>
      </w:r>
      <w:r w:rsidR="002147E4" w:rsidRPr="00D306A5">
        <w:rPr>
          <w:rFonts w:ascii="Arial" w:eastAsia="Arial" w:hAnsi="Arial" w:cs="Arial"/>
        </w:rPr>
        <w:t xml:space="preserve"> are </w:t>
      </w:r>
      <w:r w:rsidR="001D4A07">
        <w:rPr>
          <w:rFonts w:ascii="Arial" w:eastAsia="Arial" w:hAnsi="Arial" w:cs="Arial"/>
        </w:rPr>
        <w:t xml:space="preserve">just </w:t>
      </w:r>
      <w:r w:rsidR="002147E4" w:rsidRPr="00D306A5">
        <w:rPr>
          <w:rFonts w:ascii="Arial" w:eastAsia="Arial" w:hAnsi="Arial" w:cs="Arial"/>
        </w:rPr>
        <w:t>over half-way toward</w:t>
      </w:r>
      <w:r w:rsidR="001D4A07">
        <w:rPr>
          <w:rFonts w:ascii="Arial" w:eastAsia="Arial" w:hAnsi="Arial" w:cs="Arial"/>
        </w:rPr>
        <w:t>s</w:t>
      </w:r>
      <w:r w:rsidR="002147E4" w:rsidRPr="00D306A5">
        <w:rPr>
          <w:rFonts w:ascii="Arial" w:eastAsia="Arial" w:hAnsi="Arial" w:cs="Arial"/>
        </w:rPr>
        <w:t xml:space="preserve"> </w:t>
      </w:r>
      <w:r w:rsidR="001D4A07">
        <w:rPr>
          <w:rFonts w:ascii="Arial" w:eastAsia="Arial" w:hAnsi="Arial" w:cs="Arial"/>
        </w:rPr>
        <w:t xml:space="preserve">our </w:t>
      </w:r>
      <w:r w:rsidR="00D75C94">
        <w:rPr>
          <w:rFonts w:ascii="Arial" w:eastAsia="Arial" w:hAnsi="Arial" w:cs="Arial"/>
        </w:rPr>
        <w:t>sponsorship goal and with r</w:t>
      </w:r>
      <w:r w:rsidR="002147E4" w:rsidRPr="00D306A5">
        <w:rPr>
          <w:rFonts w:ascii="Arial" w:eastAsia="Arial" w:hAnsi="Arial" w:cs="Arial"/>
        </w:rPr>
        <w:t>egistration begin</w:t>
      </w:r>
      <w:r w:rsidR="00D75C94">
        <w:rPr>
          <w:rFonts w:ascii="Arial" w:eastAsia="Arial" w:hAnsi="Arial" w:cs="Arial"/>
        </w:rPr>
        <w:t>ning</w:t>
      </w:r>
      <w:r w:rsidR="002147E4" w:rsidRPr="00D306A5">
        <w:rPr>
          <w:rFonts w:ascii="Arial" w:eastAsia="Arial" w:hAnsi="Arial" w:cs="Arial"/>
        </w:rPr>
        <w:t xml:space="preserve"> in less than a month, now is the perfect time </w:t>
      </w:r>
      <w:r w:rsidR="000E2943">
        <w:rPr>
          <w:rFonts w:ascii="Arial" w:eastAsia="Arial" w:hAnsi="Arial" w:cs="Arial"/>
        </w:rPr>
        <w:t>to show your support for this signature MNTech event</w:t>
      </w:r>
      <w:r w:rsidR="002147E4" w:rsidRPr="00D306A5">
        <w:rPr>
          <w:rFonts w:ascii="Arial" w:eastAsia="Arial" w:hAnsi="Arial" w:cs="Arial"/>
        </w:rPr>
        <w:t>.</w:t>
      </w:r>
      <w:r w:rsidR="000E2943">
        <w:rPr>
          <w:rFonts w:ascii="Arial" w:eastAsia="Arial" w:hAnsi="Arial" w:cs="Arial"/>
        </w:rPr>
        <w:t xml:space="preserve"> </w:t>
      </w:r>
      <w:r w:rsidR="00CD3665">
        <w:rPr>
          <w:rFonts w:ascii="Arial" w:eastAsia="Arial" w:hAnsi="Arial" w:cs="Arial"/>
        </w:rPr>
        <w:t xml:space="preserve"> </w:t>
      </w:r>
      <w:r w:rsidR="002147E4" w:rsidRPr="00D306A5">
        <w:rPr>
          <w:rFonts w:ascii="Arial" w:eastAsia="Arial" w:hAnsi="Arial" w:cs="Arial"/>
        </w:rPr>
        <w:t xml:space="preserve"> </w:t>
      </w:r>
    </w:p>
    <w:tbl>
      <w:tblPr>
        <w:tblStyle w:val="TableGrid"/>
        <w:tblW w:w="0" w:type="auto"/>
        <w:tblLayout w:type="fixed"/>
        <w:tblLook w:val="04A0" w:firstRow="1" w:lastRow="0" w:firstColumn="1" w:lastColumn="0" w:noHBand="0" w:noVBand="1"/>
      </w:tblPr>
      <w:tblGrid>
        <w:gridCol w:w="2340"/>
        <w:gridCol w:w="1800"/>
        <w:gridCol w:w="1620"/>
        <w:gridCol w:w="1530"/>
        <w:gridCol w:w="1440"/>
      </w:tblGrid>
      <w:tr w:rsidR="002147E4" w:rsidRPr="00D306A5" w14:paraId="05EBAF0B" w14:textId="77777777" w:rsidTr="007F468F">
        <w:tc>
          <w:tcPr>
            <w:tcW w:w="2340" w:type="dxa"/>
            <w:tcBorders>
              <w:top w:val="single" w:sz="8" w:space="0" w:color="auto"/>
              <w:left w:val="single" w:sz="8" w:space="0" w:color="auto"/>
              <w:bottom w:val="single" w:sz="8" w:space="0" w:color="auto"/>
              <w:right w:val="single" w:sz="8" w:space="0" w:color="auto"/>
            </w:tcBorders>
            <w:shd w:val="clear" w:color="auto" w:fill="BDD6EE" w:themeFill="accent1" w:themeFillTint="66"/>
          </w:tcPr>
          <w:p w14:paraId="1794E4A8" w14:textId="77777777" w:rsidR="002147E4" w:rsidRPr="00D306A5" w:rsidRDefault="002147E4" w:rsidP="00AB21A0">
            <w:pPr>
              <w:spacing w:line="276" w:lineRule="auto"/>
              <w:rPr>
                <w:b/>
                <w:bCs/>
              </w:rPr>
            </w:pPr>
            <w:r w:rsidRPr="00D306A5">
              <w:rPr>
                <w:b/>
                <w:bCs/>
              </w:rPr>
              <w:t xml:space="preserve"> Tech Connect Income</w:t>
            </w:r>
          </w:p>
        </w:tc>
        <w:tc>
          <w:tcPr>
            <w:tcW w:w="1800" w:type="dxa"/>
            <w:tcBorders>
              <w:top w:val="single" w:sz="8" w:space="0" w:color="auto"/>
              <w:left w:val="single" w:sz="8" w:space="0" w:color="auto"/>
              <w:bottom w:val="single" w:sz="8" w:space="0" w:color="auto"/>
              <w:right w:val="single" w:sz="8" w:space="0" w:color="auto"/>
            </w:tcBorders>
            <w:shd w:val="clear" w:color="auto" w:fill="BDD6EE" w:themeFill="accent1" w:themeFillTint="66"/>
          </w:tcPr>
          <w:p w14:paraId="4614CF8E" w14:textId="77777777" w:rsidR="002147E4" w:rsidRPr="00D306A5" w:rsidRDefault="002147E4" w:rsidP="00AB21A0">
            <w:pPr>
              <w:spacing w:line="276" w:lineRule="auto"/>
              <w:rPr>
                <w:b/>
                <w:bCs/>
              </w:rPr>
            </w:pPr>
            <w:r w:rsidRPr="00D306A5">
              <w:rPr>
                <w:b/>
                <w:bCs/>
              </w:rPr>
              <w:t>2022 Goal</w:t>
            </w:r>
          </w:p>
        </w:tc>
        <w:tc>
          <w:tcPr>
            <w:tcW w:w="1620" w:type="dxa"/>
            <w:tcBorders>
              <w:top w:val="single" w:sz="8" w:space="0" w:color="auto"/>
              <w:left w:val="single" w:sz="8" w:space="0" w:color="auto"/>
              <w:bottom w:val="single" w:sz="8" w:space="0" w:color="auto"/>
              <w:right w:val="single" w:sz="8" w:space="0" w:color="auto"/>
            </w:tcBorders>
            <w:shd w:val="clear" w:color="auto" w:fill="BDD6EE" w:themeFill="accent1" w:themeFillTint="66"/>
          </w:tcPr>
          <w:p w14:paraId="276B6237" w14:textId="77777777" w:rsidR="002147E4" w:rsidRPr="00D306A5" w:rsidRDefault="002147E4" w:rsidP="00AB21A0">
            <w:pPr>
              <w:spacing w:line="276" w:lineRule="auto"/>
              <w:rPr>
                <w:b/>
                <w:bCs/>
              </w:rPr>
            </w:pPr>
            <w:r w:rsidRPr="00D306A5">
              <w:rPr>
                <w:b/>
                <w:bCs/>
              </w:rPr>
              <w:t>To Date</w:t>
            </w:r>
          </w:p>
        </w:tc>
        <w:tc>
          <w:tcPr>
            <w:tcW w:w="1530" w:type="dxa"/>
            <w:tcBorders>
              <w:top w:val="single" w:sz="8" w:space="0" w:color="auto"/>
              <w:left w:val="single" w:sz="8" w:space="0" w:color="auto"/>
              <w:bottom w:val="single" w:sz="8" w:space="0" w:color="auto"/>
              <w:right w:val="single" w:sz="8" w:space="0" w:color="auto"/>
            </w:tcBorders>
            <w:shd w:val="clear" w:color="auto" w:fill="BDD6EE" w:themeFill="accent1" w:themeFillTint="66"/>
          </w:tcPr>
          <w:p w14:paraId="5DA39379" w14:textId="77777777" w:rsidR="002147E4" w:rsidRPr="00D306A5" w:rsidRDefault="002147E4" w:rsidP="00AB21A0">
            <w:pPr>
              <w:spacing w:line="276" w:lineRule="auto"/>
              <w:rPr>
                <w:b/>
                <w:bCs/>
              </w:rPr>
            </w:pPr>
            <w:r w:rsidRPr="00D306A5">
              <w:rPr>
                <w:b/>
                <w:bCs/>
              </w:rPr>
              <w:t>+/-</w:t>
            </w:r>
          </w:p>
        </w:tc>
        <w:tc>
          <w:tcPr>
            <w:tcW w:w="1440" w:type="dxa"/>
            <w:tcBorders>
              <w:top w:val="single" w:sz="8" w:space="0" w:color="auto"/>
              <w:left w:val="single" w:sz="8" w:space="0" w:color="auto"/>
              <w:bottom w:val="single" w:sz="8" w:space="0" w:color="auto"/>
              <w:right w:val="single" w:sz="8" w:space="0" w:color="auto"/>
            </w:tcBorders>
            <w:shd w:val="clear" w:color="auto" w:fill="BDD6EE" w:themeFill="accent1" w:themeFillTint="66"/>
          </w:tcPr>
          <w:p w14:paraId="675D6B56" w14:textId="77777777" w:rsidR="002147E4" w:rsidRPr="00D306A5" w:rsidRDefault="002147E4" w:rsidP="00AB21A0">
            <w:pPr>
              <w:spacing w:line="276" w:lineRule="auto"/>
              <w:rPr>
                <w:b/>
                <w:bCs/>
              </w:rPr>
            </w:pPr>
            <w:r w:rsidRPr="00D306A5">
              <w:rPr>
                <w:b/>
                <w:bCs/>
              </w:rPr>
              <w:t>% to Goal</w:t>
            </w:r>
          </w:p>
        </w:tc>
      </w:tr>
      <w:tr w:rsidR="002147E4" w:rsidRPr="00D306A5" w14:paraId="25113D60" w14:textId="77777777" w:rsidTr="007F468F">
        <w:tc>
          <w:tcPr>
            <w:tcW w:w="2340" w:type="dxa"/>
            <w:tcBorders>
              <w:top w:val="single" w:sz="8" w:space="0" w:color="auto"/>
              <w:left w:val="single" w:sz="8" w:space="0" w:color="auto"/>
              <w:bottom w:val="single" w:sz="8" w:space="0" w:color="auto"/>
              <w:right w:val="single" w:sz="8" w:space="0" w:color="auto"/>
            </w:tcBorders>
          </w:tcPr>
          <w:p w14:paraId="3DA6E295" w14:textId="77777777" w:rsidR="002147E4" w:rsidRPr="00D306A5" w:rsidRDefault="002147E4" w:rsidP="00AB21A0">
            <w:pPr>
              <w:spacing w:line="276" w:lineRule="auto"/>
            </w:pPr>
            <w:r w:rsidRPr="00D306A5">
              <w:t>Sponsors</w:t>
            </w:r>
          </w:p>
        </w:tc>
        <w:tc>
          <w:tcPr>
            <w:tcW w:w="1800" w:type="dxa"/>
            <w:tcBorders>
              <w:top w:val="single" w:sz="8" w:space="0" w:color="auto"/>
              <w:left w:val="single" w:sz="8" w:space="0" w:color="auto"/>
              <w:bottom w:val="single" w:sz="8" w:space="0" w:color="auto"/>
              <w:right w:val="single" w:sz="8" w:space="0" w:color="auto"/>
            </w:tcBorders>
          </w:tcPr>
          <w:p w14:paraId="464F40B3" w14:textId="77777777" w:rsidR="002147E4" w:rsidRPr="00D306A5" w:rsidRDefault="002147E4" w:rsidP="00AB21A0">
            <w:pPr>
              <w:spacing w:line="276" w:lineRule="auto"/>
            </w:pPr>
            <w:r w:rsidRPr="00D306A5">
              <w:t>$100,250</w:t>
            </w:r>
          </w:p>
        </w:tc>
        <w:tc>
          <w:tcPr>
            <w:tcW w:w="1620" w:type="dxa"/>
            <w:tcBorders>
              <w:top w:val="single" w:sz="8" w:space="0" w:color="auto"/>
              <w:left w:val="single" w:sz="8" w:space="0" w:color="auto"/>
              <w:bottom w:val="single" w:sz="8" w:space="0" w:color="auto"/>
              <w:right w:val="single" w:sz="8" w:space="0" w:color="auto"/>
            </w:tcBorders>
          </w:tcPr>
          <w:p w14:paraId="6971F34F" w14:textId="77777777" w:rsidR="002147E4" w:rsidRPr="00D306A5" w:rsidRDefault="002147E4" w:rsidP="00AB21A0">
            <w:pPr>
              <w:spacing w:line="276" w:lineRule="auto"/>
            </w:pPr>
            <w:r w:rsidRPr="00D306A5">
              <w:t>$57,500</w:t>
            </w:r>
          </w:p>
        </w:tc>
        <w:tc>
          <w:tcPr>
            <w:tcW w:w="1530" w:type="dxa"/>
            <w:tcBorders>
              <w:top w:val="single" w:sz="8" w:space="0" w:color="auto"/>
              <w:left w:val="single" w:sz="8" w:space="0" w:color="auto"/>
              <w:bottom w:val="single" w:sz="8" w:space="0" w:color="auto"/>
              <w:right w:val="single" w:sz="8" w:space="0" w:color="auto"/>
            </w:tcBorders>
          </w:tcPr>
          <w:p w14:paraId="53900733" w14:textId="77777777" w:rsidR="002147E4" w:rsidRPr="00D306A5" w:rsidRDefault="002147E4" w:rsidP="00AB21A0">
            <w:pPr>
              <w:spacing w:line="276" w:lineRule="auto"/>
            </w:pPr>
            <w:r w:rsidRPr="00D306A5">
              <w:t>$42,750</w:t>
            </w:r>
          </w:p>
        </w:tc>
        <w:tc>
          <w:tcPr>
            <w:tcW w:w="1440" w:type="dxa"/>
            <w:tcBorders>
              <w:top w:val="single" w:sz="8" w:space="0" w:color="auto"/>
              <w:left w:val="single" w:sz="8" w:space="0" w:color="auto"/>
              <w:bottom w:val="single" w:sz="8" w:space="0" w:color="auto"/>
              <w:right w:val="single" w:sz="8" w:space="0" w:color="auto"/>
            </w:tcBorders>
          </w:tcPr>
          <w:p w14:paraId="5770FFC6" w14:textId="77777777" w:rsidR="002147E4" w:rsidRPr="00D306A5" w:rsidRDefault="002147E4" w:rsidP="00AB21A0">
            <w:pPr>
              <w:spacing w:line="276" w:lineRule="auto"/>
            </w:pPr>
            <w:r w:rsidRPr="00D306A5">
              <w:t>57%</w:t>
            </w:r>
          </w:p>
        </w:tc>
      </w:tr>
      <w:tr w:rsidR="002147E4" w:rsidRPr="00D306A5" w14:paraId="1D437DF6" w14:textId="77777777" w:rsidTr="007F468F">
        <w:tc>
          <w:tcPr>
            <w:tcW w:w="2340" w:type="dxa"/>
            <w:tcBorders>
              <w:top w:val="single" w:sz="8" w:space="0" w:color="auto"/>
              <w:left w:val="single" w:sz="8" w:space="0" w:color="auto"/>
              <w:bottom w:val="single" w:sz="8" w:space="0" w:color="auto"/>
              <w:right w:val="single" w:sz="8" w:space="0" w:color="auto"/>
            </w:tcBorders>
          </w:tcPr>
          <w:p w14:paraId="216C5BAD" w14:textId="77777777" w:rsidR="002147E4" w:rsidRPr="00D306A5" w:rsidRDefault="002147E4" w:rsidP="00AB21A0">
            <w:pPr>
              <w:spacing w:line="276" w:lineRule="auto"/>
            </w:pPr>
            <w:r w:rsidRPr="00D306A5">
              <w:t xml:space="preserve">Registration </w:t>
            </w:r>
          </w:p>
        </w:tc>
        <w:tc>
          <w:tcPr>
            <w:tcW w:w="1800" w:type="dxa"/>
            <w:tcBorders>
              <w:top w:val="single" w:sz="8" w:space="0" w:color="auto"/>
              <w:left w:val="single" w:sz="8" w:space="0" w:color="auto"/>
              <w:bottom w:val="single" w:sz="8" w:space="0" w:color="auto"/>
              <w:right w:val="single" w:sz="8" w:space="0" w:color="auto"/>
            </w:tcBorders>
          </w:tcPr>
          <w:p w14:paraId="5505C07B" w14:textId="77777777" w:rsidR="002147E4" w:rsidRPr="00D306A5" w:rsidRDefault="002147E4" w:rsidP="00AB21A0">
            <w:pPr>
              <w:spacing w:line="276" w:lineRule="auto"/>
            </w:pPr>
            <w:r w:rsidRPr="00D306A5">
              <w:t>$66,900</w:t>
            </w:r>
          </w:p>
        </w:tc>
        <w:tc>
          <w:tcPr>
            <w:tcW w:w="1620" w:type="dxa"/>
            <w:tcBorders>
              <w:top w:val="single" w:sz="8" w:space="0" w:color="auto"/>
              <w:left w:val="single" w:sz="8" w:space="0" w:color="auto"/>
              <w:bottom w:val="single" w:sz="8" w:space="0" w:color="auto"/>
              <w:right w:val="single" w:sz="8" w:space="0" w:color="auto"/>
            </w:tcBorders>
          </w:tcPr>
          <w:p w14:paraId="58B61735" w14:textId="77777777" w:rsidR="002147E4" w:rsidRPr="00D306A5" w:rsidRDefault="002147E4" w:rsidP="00AB21A0">
            <w:pPr>
              <w:spacing w:line="276" w:lineRule="auto"/>
            </w:pPr>
            <w:r w:rsidRPr="00D306A5">
              <w:t>$0</w:t>
            </w:r>
          </w:p>
        </w:tc>
        <w:tc>
          <w:tcPr>
            <w:tcW w:w="1530" w:type="dxa"/>
            <w:tcBorders>
              <w:top w:val="single" w:sz="8" w:space="0" w:color="auto"/>
              <w:left w:val="single" w:sz="8" w:space="0" w:color="auto"/>
              <w:bottom w:val="single" w:sz="8" w:space="0" w:color="auto"/>
              <w:right w:val="single" w:sz="8" w:space="0" w:color="auto"/>
            </w:tcBorders>
          </w:tcPr>
          <w:p w14:paraId="5CA53501" w14:textId="77777777" w:rsidR="002147E4" w:rsidRPr="00D306A5" w:rsidRDefault="002147E4" w:rsidP="00AB21A0">
            <w:pPr>
              <w:spacing w:line="276" w:lineRule="auto"/>
            </w:pPr>
            <w:r w:rsidRPr="00D306A5">
              <w:t xml:space="preserve"> </w:t>
            </w:r>
          </w:p>
        </w:tc>
        <w:tc>
          <w:tcPr>
            <w:tcW w:w="1440" w:type="dxa"/>
            <w:tcBorders>
              <w:top w:val="single" w:sz="8" w:space="0" w:color="auto"/>
              <w:left w:val="single" w:sz="8" w:space="0" w:color="auto"/>
              <w:bottom w:val="single" w:sz="8" w:space="0" w:color="auto"/>
              <w:right w:val="single" w:sz="8" w:space="0" w:color="auto"/>
            </w:tcBorders>
          </w:tcPr>
          <w:p w14:paraId="48EF3EA8" w14:textId="77777777" w:rsidR="002147E4" w:rsidRPr="00D306A5" w:rsidRDefault="002147E4" w:rsidP="00AB21A0">
            <w:pPr>
              <w:spacing w:line="276" w:lineRule="auto"/>
            </w:pPr>
            <w:r w:rsidRPr="00D306A5">
              <w:t xml:space="preserve"> </w:t>
            </w:r>
          </w:p>
        </w:tc>
      </w:tr>
    </w:tbl>
    <w:p w14:paraId="4144126B" w14:textId="03766843" w:rsidR="002147E4" w:rsidRPr="00D306A5" w:rsidRDefault="002147E4" w:rsidP="00F80E41">
      <w:pPr>
        <w:spacing w:after="60" w:line="240" w:lineRule="auto"/>
        <w:rPr>
          <w:rFonts w:ascii="Arial" w:eastAsia="Arial" w:hAnsi="Arial" w:cs="Arial"/>
        </w:rPr>
      </w:pPr>
      <w:r w:rsidRPr="00D306A5">
        <w:rPr>
          <w:rFonts w:ascii="Arial" w:eastAsia="Arial" w:hAnsi="Arial" w:cs="Arial"/>
        </w:rPr>
        <w:t xml:space="preserve"> </w:t>
      </w:r>
    </w:p>
    <w:p w14:paraId="2E07DB9B" w14:textId="61188A87" w:rsidR="002147E4" w:rsidRPr="00D306A5" w:rsidRDefault="002147E4" w:rsidP="00AB21A0">
      <w:pPr>
        <w:spacing w:after="240"/>
        <w:rPr>
          <w:rFonts w:ascii="Arial" w:eastAsia="Arial" w:hAnsi="Arial" w:cs="Arial"/>
        </w:rPr>
      </w:pPr>
      <w:r w:rsidRPr="00D306A5">
        <w:rPr>
          <w:rFonts w:ascii="Arial" w:eastAsia="Arial" w:hAnsi="Arial" w:cs="Arial"/>
        </w:rPr>
        <w:t xml:space="preserve">Learn more about Tech Connect sponsorship opportunities </w:t>
      </w:r>
      <w:hyperlink r:id="rId20" w:history="1">
        <w:r w:rsidRPr="00D306A5">
          <w:rPr>
            <w:rStyle w:val="Hyperlink"/>
            <w:rFonts w:ascii="Arial" w:eastAsia="Arial" w:hAnsi="Arial" w:cs="Arial"/>
          </w:rPr>
          <w:t>here</w:t>
        </w:r>
      </w:hyperlink>
      <w:r w:rsidRPr="00D306A5">
        <w:rPr>
          <w:rFonts w:ascii="Arial" w:eastAsia="Arial" w:hAnsi="Arial" w:cs="Arial"/>
        </w:rPr>
        <w:t>.</w:t>
      </w:r>
    </w:p>
    <w:p w14:paraId="7E809F66" w14:textId="77777777" w:rsidR="002147E4" w:rsidRPr="00D306A5" w:rsidRDefault="002147E4" w:rsidP="00AB21A0">
      <w:pPr>
        <w:pStyle w:val="ListParagraph"/>
        <w:numPr>
          <w:ilvl w:val="0"/>
          <w:numId w:val="24"/>
        </w:numPr>
        <w:rPr>
          <w:rFonts w:eastAsiaTheme="minorEastAsia"/>
          <w:b/>
          <w:bCs/>
          <w:sz w:val="24"/>
          <w:szCs w:val="24"/>
        </w:rPr>
      </w:pPr>
      <w:r w:rsidRPr="00D306A5">
        <w:rPr>
          <w:rFonts w:ascii="Arial" w:eastAsia="Arial" w:hAnsi="Arial" w:cs="Arial"/>
          <w:b/>
          <w:bCs/>
          <w:sz w:val="24"/>
          <w:szCs w:val="24"/>
        </w:rPr>
        <w:t>CIO Forums</w:t>
      </w:r>
    </w:p>
    <w:p w14:paraId="277000F2" w14:textId="43A05F61" w:rsidR="002147E4" w:rsidRPr="00D306A5" w:rsidRDefault="002147E4" w:rsidP="00AB21A0">
      <w:pPr>
        <w:rPr>
          <w:rFonts w:ascii="Arial" w:eastAsia="Arial" w:hAnsi="Arial" w:cs="Arial"/>
        </w:rPr>
      </w:pPr>
      <w:r w:rsidRPr="00D306A5">
        <w:rPr>
          <w:rFonts w:ascii="Arial" w:eastAsia="Arial" w:hAnsi="Arial" w:cs="Arial"/>
        </w:rPr>
        <w:t xml:space="preserve">The first of our four quarterly CIO Forums </w:t>
      </w:r>
      <w:r w:rsidR="008E3FBB">
        <w:rPr>
          <w:rFonts w:ascii="Arial" w:eastAsia="Arial" w:hAnsi="Arial" w:cs="Arial"/>
        </w:rPr>
        <w:t xml:space="preserve">is this Thursday </w:t>
      </w:r>
      <w:r w:rsidR="008E3FBB" w:rsidRPr="006802FA">
        <w:rPr>
          <w:rFonts w:ascii="Arial" w:eastAsia="Arial" w:hAnsi="Arial" w:cs="Arial"/>
        </w:rPr>
        <w:t>morning, February 17</w:t>
      </w:r>
      <w:r w:rsidR="008E3FBB" w:rsidRPr="006802FA">
        <w:rPr>
          <w:rFonts w:ascii="Arial" w:eastAsia="Arial" w:hAnsi="Arial" w:cs="Arial"/>
          <w:vertAlign w:val="superscript"/>
        </w:rPr>
        <w:t>th</w:t>
      </w:r>
      <w:r w:rsidR="008E3FBB" w:rsidRPr="006802FA">
        <w:rPr>
          <w:rFonts w:ascii="Arial" w:eastAsia="Arial" w:hAnsi="Arial" w:cs="Arial"/>
        </w:rPr>
        <w:t xml:space="preserve">. </w:t>
      </w:r>
      <w:r w:rsidRPr="006802FA">
        <w:rPr>
          <w:rFonts w:ascii="Arial" w:eastAsia="Arial" w:hAnsi="Arial" w:cs="Arial"/>
        </w:rPr>
        <w:t xml:space="preserve"> </w:t>
      </w:r>
      <w:r w:rsidR="006802FA" w:rsidRPr="006802FA">
        <w:rPr>
          <w:rFonts w:ascii="Arial" w:eastAsia="Arial" w:hAnsi="Arial" w:cs="Arial"/>
        </w:rPr>
        <w:t>Dee Thibodeau continues to lead the planning of these events</w:t>
      </w:r>
      <w:r w:rsidR="006802FA">
        <w:rPr>
          <w:rFonts w:ascii="Arial" w:eastAsia="Arial" w:hAnsi="Arial" w:cs="Arial"/>
        </w:rPr>
        <w:t xml:space="preserve"> and per </w:t>
      </w:r>
      <w:r w:rsidRPr="006802FA">
        <w:rPr>
          <w:rFonts w:ascii="Arial" w:eastAsia="Arial" w:hAnsi="Arial" w:cs="Arial"/>
        </w:rPr>
        <w:t xml:space="preserve">group consensus, </w:t>
      </w:r>
      <w:r w:rsidR="006802FA">
        <w:rPr>
          <w:rFonts w:ascii="Arial" w:eastAsia="Arial" w:hAnsi="Arial" w:cs="Arial"/>
        </w:rPr>
        <w:t xml:space="preserve">the quarterly </w:t>
      </w:r>
      <w:r w:rsidRPr="006802FA">
        <w:rPr>
          <w:rFonts w:ascii="Arial" w:eastAsia="Arial" w:hAnsi="Arial" w:cs="Arial"/>
        </w:rPr>
        <w:t>forums will remain virtual</w:t>
      </w:r>
      <w:r w:rsidRPr="00D306A5">
        <w:rPr>
          <w:rFonts w:ascii="Arial" w:eastAsia="Arial" w:hAnsi="Arial" w:cs="Arial"/>
        </w:rPr>
        <w:t xml:space="preserve"> </w:t>
      </w:r>
      <w:r w:rsidR="006802FA">
        <w:rPr>
          <w:rFonts w:ascii="Arial" w:eastAsia="Arial" w:hAnsi="Arial" w:cs="Arial"/>
        </w:rPr>
        <w:t>this year</w:t>
      </w:r>
      <w:r w:rsidRPr="00D306A5">
        <w:rPr>
          <w:rFonts w:ascii="Arial" w:eastAsia="Arial" w:hAnsi="Arial" w:cs="Arial"/>
        </w:rPr>
        <w:t xml:space="preserve">. </w:t>
      </w:r>
    </w:p>
    <w:p w14:paraId="0EE1052E" w14:textId="4E573D6E" w:rsidR="002147E4" w:rsidRPr="00D306A5" w:rsidRDefault="002147E4" w:rsidP="00AB21A0">
      <w:pPr>
        <w:rPr>
          <w:rFonts w:ascii="Arial" w:eastAsia="Arial" w:hAnsi="Arial" w:cs="Arial"/>
        </w:rPr>
      </w:pPr>
      <w:r w:rsidRPr="00D306A5">
        <w:rPr>
          <w:rFonts w:ascii="Arial" w:eastAsia="Arial" w:hAnsi="Arial" w:cs="Arial"/>
        </w:rPr>
        <w:t xml:space="preserve">The topics and panelists for the 2022 </w:t>
      </w:r>
      <w:r w:rsidR="006802FA">
        <w:rPr>
          <w:rFonts w:ascii="Arial" w:eastAsia="Arial" w:hAnsi="Arial" w:cs="Arial"/>
        </w:rPr>
        <w:t>f</w:t>
      </w:r>
      <w:r w:rsidRPr="00D306A5">
        <w:rPr>
          <w:rFonts w:ascii="Arial" w:eastAsia="Arial" w:hAnsi="Arial" w:cs="Arial"/>
        </w:rPr>
        <w:t>orums are as follows:</w:t>
      </w:r>
    </w:p>
    <w:p w14:paraId="69907134" w14:textId="77777777" w:rsidR="002147E4" w:rsidRPr="00D306A5" w:rsidRDefault="002147E4" w:rsidP="00AB21A0">
      <w:pPr>
        <w:pStyle w:val="ListParagraph"/>
        <w:numPr>
          <w:ilvl w:val="0"/>
          <w:numId w:val="23"/>
        </w:numPr>
        <w:rPr>
          <w:rFonts w:ascii="Arial" w:eastAsia="Arial" w:hAnsi="Arial" w:cs="Arial"/>
        </w:rPr>
      </w:pPr>
      <w:r w:rsidRPr="00D306A5">
        <w:rPr>
          <w:rFonts w:ascii="Arial" w:eastAsia="Arial" w:hAnsi="Arial" w:cs="Arial"/>
        </w:rPr>
        <w:t>Feb 17:  Talent Strategy</w:t>
      </w:r>
    </w:p>
    <w:p w14:paraId="6553BA45" w14:textId="77777777" w:rsidR="002147E4" w:rsidRPr="00D306A5" w:rsidRDefault="002147E4" w:rsidP="00AB21A0">
      <w:pPr>
        <w:pStyle w:val="ListParagraph"/>
        <w:numPr>
          <w:ilvl w:val="1"/>
          <w:numId w:val="23"/>
        </w:numPr>
        <w:rPr>
          <w:rFonts w:ascii="Arial" w:eastAsia="Arial" w:hAnsi="Arial" w:cs="Arial"/>
        </w:rPr>
      </w:pPr>
      <w:r w:rsidRPr="00D306A5">
        <w:rPr>
          <w:rFonts w:ascii="Arial" w:eastAsia="Arial" w:hAnsi="Arial" w:cs="Arial"/>
        </w:rPr>
        <w:t>Mortenson - Mary Lynne Perushek</w:t>
      </w:r>
    </w:p>
    <w:p w14:paraId="581DD5DC" w14:textId="77777777" w:rsidR="002147E4" w:rsidRPr="00D306A5" w:rsidRDefault="002147E4" w:rsidP="00AB21A0">
      <w:pPr>
        <w:pStyle w:val="ListParagraph"/>
        <w:numPr>
          <w:ilvl w:val="1"/>
          <w:numId w:val="23"/>
        </w:numPr>
        <w:rPr>
          <w:rFonts w:ascii="Arial" w:eastAsia="Arial" w:hAnsi="Arial" w:cs="Arial"/>
        </w:rPr>
      </w:pPr>
      <w:r w:rsidRPr="00D306A5">
        <w:rPr>
          <w:rFonts w:ascii="Arial" w:eastAsia="Arial" w:hAnsi="Arial" w:cs="Arial"/>
        </w:rPr>
        <w:t>NorthMarq - Dave Kaercher</w:t>
      </w:r>
    </w:p>
    <w:p w14:paraId="0BA24F3D" w14:textId="77777777" w:rsidR="002147E4" w:rsidRPr="00D306A5" w:rsidRDefault="002147E4" w:rsidP="00AB21A0">
      <w:pPr>
        <w:pStyle w:val="ListParagraph"/>
        <w:numPr>
          <w:ilvl w:val="1"/>
          <w:numId w:val="23"/>
        </w:numPr>
        <w:rPr>
          <w:rFonts w:ascii="Arial" w:eastAsia="Arial" w:hAnsi="Arial" w:cs="Arial"/>
        </w:rPr>
      </w:pPr>
      <w:r w:rsidRPr="00D306A5">
        <w:rPr>
          <w:rFonts w:ascii="Arial" w:eastAsia="Arial" w:hAnsi="Arial" w:cs="Arial"/>
        </w:rPr>
        <w:t>UCare - Darin McDonald</w:t>
      </w:r>
    </w:p>
    <w:p w14:paraId="6CC6835E" w14:textId="77777777" w:rsidR="002147E4" w:rsidRPr="00D306A5" w:rsidRDefault="002147E4" w:rsidP="00AB21A0">
      <w:pPr>
        <w:pStyle w:val="ListParagraph"/>
        <w:numPr>
          <w:ilvl w:val="0"/>
          <w:numId w:val="23"/>
        </w:numPr>
        <w:rPr>
          <w:rFonts w:ascii="Arial" w:eastAsia="Arial" w:hAnsi="Arial" w:cs="Arial"/>
        </w:rPr>
      </w:pPr>
      <w:r w:rsidRPr="00D306A5">
        <w:rPr>
          <w:rFonts w:ascii="Arial" w:eastAsia="Arial" w:hAnsi="Arial" w:cs="Arial"/>
        </w:rPr>
        <w:t>April 21: Value Creation</w:t>
      </w:r>
    </w:p>
    <w:p w14:paraId="16AA8D6F" w14:textId="77777777" w:rsidR="002147E4" w:rsidRPr="00D306A5" w:rsidRDefault="002147E4" w:rsidP="00AB21A0">
      <w:pPr>
        <w:pStyle w:val="ListParagraph"/>
        <w:numPr>
          <w:ilvl w:val="1"/>
          <w:numId w:val="23"/>
        </w:numPr>
        <w:rPr>
          <w:rFonts w:ascii="Arial" w:eastAsia="Arial" w:hAnsi="Arial" w:cs="Arial"/>
        </w:rPr>
      </w:pPr>
      <w:r w:rsidRPr="00D306A5">
        <w:rPr>
          <w:rFonts w:ascii="Arial" w:eastAsia="Arial" w:hAnsi="Arial" w:cs="Arial"/>
        </w:rPr>
        <w:t>Allina Health - Jonathan Shoemaker</w:t>
      </w:r>
    </w:p>
    <w:p w14:paraId="28009E89" w14:textId="77777777" w:rsidR="002147E4" w:rsidRPr="00D306A5" w:rsidRDefault="002147E4" w:rsidP="00AB21A0">
      <w:pPr>
        <w:pStyle w:val="ListParagraph"/>
        <w:numPr>
          <w:ilvl w:val="1"/>
          <w:numId w:val="23"/>
        </w:numPr>
        <w:rPr>
          <w:rFonts w:ascii="Arial" w:eastAsia="Arial" w:hAnsi="Arial" w:cs="Arial"/>
        </w:rPr>
      </w:pPr>
      <w:r w:rsidRPr="00D306A5">
        <w:rPr>
          <w:rFonts w:ascii="Arial" w:eastAsia="Arial" w:hAnsi="Arial" w:cs="Arial"/>
        </w:rPr>
        <w:t>Kraus-Anderson - Tony Peleska</w:t>
      </w:r>
    </w:p>
    <w:p w14:paraId="3ACEC4FD" w14:textId="77777777" w:rsidR="002147E4" w:rsidRPr="00D306A5" w:rsidRDefault="002147E4" w:rsidP="00AB21A0">
      <w:pPr>
        <w:pStyle w:val="ListParagraph"/>
        <w:numPr>
          <w:ilvl w:val="1"/>
          <w:numId w:val="23"/>
        </w:numPr>
        <w:rPr>
          <w:rFonts w:ascii="Arial" w:eastAsia="Arial" w:hAnsi="Arial" w:cs="Arial"/>
        </w:rPr>
      </w:pPr>
      <w:r w:rsidRPr="00D306A5">
        <w:rPr>
          <w:rFonts w:ascii="Arial" w:eastAsia="Arial" w:hAnsi="Arial" w:cs="Arial"/>
        </w:rPr>
        <w:t>Medtronic – Laura Groschen</w:t>
      </w:r>
    </w:p>
    <w:p w14:paraId="2967E1DF" w14:textId="77777777" w:rsidR="002147E4" w:rsidRPr="00D306A5" w:rsidRDefault="002147E4" w:rsidP="00AB21A0">
      <w:pPr>
        <w:pStyle w:val="ListParagraph"/>
        <w:numPr>
          <w:ilvl w:val="1"/>
          <w:numId w:val="23"/>
        </w:numPr>
        <w:rPr>
          <w:rFonts w:ascii="Arial" w:eastAsia="Arial" w:hAnsi="Arial" w:cs="Arial"/>
        </w:rPr>
      </w:pPr>
      <w:r w:rsidRPr="00D306A5">
        <w:rPr>
          <w:rFonts w:ascii="Arial" w:eastAsia="Arial" w:hAnsi="Arial" w:cs="Arial"/>
        </w:rPr>
        <w:t>Surescripts – Mark Gingrich</w:t>
      </w:r>
    </w:p>
    <w:p w14:paraId="1150F830" w14:textId="77777777" w:rsidR="002147E4" w:rsidRPr="00D306A5" w:rsidRDefault="002147E4" w:rsidP="00AB21A0">
      <w:pPr>
        <w:pStyle w:val="ListParagraph"/>
        <w:numPr>
          <w:ilvl w:val="0"/>
          <w:numId w:val="23"/>
        </w:numPr>
        <w:rPr>
          <w:rFonts w:ascii="Arial" w:eastAsia="Arial" w:hAnsi="Arial" w:cs="Arial"/>
        </w:rPr>
      </w:pPr>
      <w:r w:rsidRPr="00D306A5">
        <w:rPr>
          <w:rFonts w:ascii="Arial" w:eastAsia="Arial" w:hAnsi="Arial" w:cs="Arial"/>
        </w:rPr>
        <w:t>Sept 13: Privacy/Data Security</w:t>
      </w:r>
    </w:p>
    <w:p w14:paraId="6A4E0A8C" w14:textId="77777777" w:rsidR="002147E4" w:rsidRPr="00D306A5" w:rsidRDefault="002147E4" w:rsidP="00AB21A0">
      <w:pPr>
        <w:pStyle w:val="ListParagraph"/>
        <w:numPr>
          <w:ilvl w:val="1"/>
          <w:numId w:val="23"/>
        </w:numPr>
        <w:rPr>
          <w:rFonts w:ascii="Arial" w:eastAsia="Arial" w:hAnsi="Arial" w:cs="Arial"/>
        </w:rPr>
      </w:pPr>
      <w:r w:rsidRPr="00D306A5">
        <w:rPr>
          <w:rFonts w:ascii="Arial" w:eastAsia="Arial" w:hAnsi="Arial" w:cs="Arial"/>
        </w:rPr>
        <w:t>Donaldson Company - Tammylynne Jonas</w:t>
      </w:r>
    </w:p>
    <w:p w14:paraId="4EF79724" w14:textId="77777777" w:rsidR="002147E4" w:rsidRPr="00D306A5" w:rsidRDefault="002147E4" w:rsidP="00AB21A0">
      <w:pPr>
        <w:pStyle w:val="ListParagraph"/>
        <w:numPr>
          <w:ilvl w:val="1"/>
          <w:numId w:val="23"/>
        </w:numPr>
        <w:rPr>
          <w:rFonts w:ascii="Arial" w:eastAsia="Arial" w:hAnsi="Arial" w:cs="Arial"/>
        </w:rPr>
      </w:pPr>
      <w:r w:rsidRPr="00D306A5">
        <w:rPr>
          <w:rFonts w:ascii="Arial" w:eastAsia="Arial" w:hAnsi="Arial" w:cs="Arial"/>
        </w:rPr>
        <w:t>MiTek – Faith Tang</w:t>
      </w:r>
    </w:p>
    <w:p w14:paraId="0B6E2AB4" w14:textId="77777777" w:rsidR="002147E4" w:rsidRPr="00D306A5" w:rsidRDefault="002147E4" w:rsidP="00AB21A0">
      <w:pPr>
        <w:pStyle w:val="ListParagraph"/>
        <w:numPr>
          <w:ilvl w:val="1"/>
          <w:numId w:val="23"/>
        </w:numPr>
        <w:rPr>
          <w:rFonts w:ascii="Arial" w:eastAsia="Arial" w:hAnsi="Arial" w:cs="Arial"/>
        </w:rPr>
      </w:pPr>
      <w:r w:rsidRPr="00D306A5">
        <w:rPr>
          <w:rFonts w:ascii="Arial" w:eastAsia="Arial" w:hAnsi="Arial" w:cs="Arial"/>
        </w:rPr>
        <w:t>3M - TBA</w:t>
      </w:r>
    </w:p>
    <w:p w14:paraId="1C690114" w14:textId="77777777" w:rsidR="002147E4" w:rsidRPr="00D306A5" w:rsidRDefault="002147E4" w:rsidP="00AB21A0">
      <w:pPr>
        <w:pStyle w:val="ListParagraph"/>
        <w:numPr>
          <w:ilvl w:val="0"/>
          <w:numId w:val="23"/>
        </w:numPr>
        <w:rPr>
          <w:rFonts w:ascii="Arial" w:eastAsia="Arial" w:hAnsi="Arial" w:cs="Arial"/>
        </w:rPr>
      </w:pPr>
      <w:r w:rsidRPr="00D306A5">
        <w:rPr>
          <w:rFonts w:ascii="Arial" w:eastAsia="Arial" w:hAnsi="Arial" w:cs="Arial"/>
        </w:rPr>
        <w:t>Nov 3: Tech Trends</w:t>
      </w:r>
    </w:p>
    <w:p w14:paraId="035B0CE6" w14:textId="77777777" w:rsidR="002147E4" w:rsidRPr="00D306A5" w:rsidRDefault="002147E4" w:rsidP="00AB21A0">
      <w:pPr>
        <w:pStyle w:val="ListParagraph"/>
        <w:numPr>
          <w:ilvl w:val="1"/>
          <w:numId w:val="23"/>
        </w:numPr>
        <w:rPr>
          <w:rFonts w:ascii="Arial" w:eastAsia="Arial" w:hAnsi="Arial" w:cs="Arial"/>
        </w:rPr>
      </w:pPr>
      <w:r w:rsidRPr="00D306A5">
        <w:rPr>
          <w:rFonts w:ascii="Arial" w:eastAsia="Arial" w:hAnsi="Arial" w:cs="Arial"/>
        </w:rPr>
        <w:t>BlueCross BlueShield - Chee Wong</w:t>
      </w:r>
    </w:p>
    <w:p w14:paraId="570A829C" w14:textId="77777777" w:rsidR="002147E4" w:rsidRPr="00D306A5" w:rsidRDefault="002147E4" w:rsidP="00AB21A0">
      <w:pPr>
        <w:pStyle w:val="ListParagraph"/>
        <w:numPr>
          <w:ilvl w:val="1"/>
          <w:numId w:val="23"/>
        </w:numPr>
        <w:rPr>
          <w:rFonts w:ascii="Arial" w:eastAsia="Arial" w:hAnsi="Arial" w:cs="Arial"/>
        </w:rPr>
      </w:pPr>
      <w:r w:rsidRPr="00D306A5">
        <w:rPr>
          <w:rFonts w:ascii="Arial" w:eastAsia="Arial" w:hAnsi="Arial" w:cs="Arial"/>
        </w:rPr>
        <w:t>Cambria – Ben Davis</w:t>
      </w:r>
    </w:p>
    <w:p w14:paraId="49417735" w14:textId="77777777" w:rsidR="002147E4" w:rsidRPr="00D306A5" w:rsidRDefault="002147E4" w:rsidP="00AB21A0">
      <w:pPr>
        <w:pStyle w:val="ListParagraph"/>
        <w:numPr>
          <w:ilvl w:val="1"/>
          <w:numId w:val="23"/>
        </w:numPr>
        <w:rPr>
          <w:rFonts w:ascii="Arial" w:eastAsia="Arial" w:hAnsi="Arial" w:cs="Arial"/>
        </w:rPr>
      </w:pPr>
      <w:r w:rsidRPr="00D306A5">
        <w:rPr>
          <w:rFonts w:ascii="Arial" w:eastAsia="Arial" w:hAnsi="Arial" w:cs="Arial"/>
        </w:rPr>
        <w:t>Gap Tech – Heather Mickman</w:t>
      </w:r>
    </w:p>
    <w:p w14:paraId="6F87129A" w14:textId="77777777" w:rsidR="002147E4" w:rsidRPr="00D306A5" w:rsidRDefault="002147E4" w:rsidP="00AB21A0">
      <w:pPr>
        <w:pStyle w:val="ListParagraph"/>
        <w:numPr>
          <w:ilvl w:val="1"/>
          <w:numId w:val="23"/>
        </w:numPr>
        <w:rPr>
          <w:rFonts w:ascii="Arial" w:eastAsia="Arial" w:hAnsi="Arial" w:cs="Arial"/>
        </w:rPr>
      </w:pPr>
      <w:r w:rsidRPr="00D306A5">
        <w:rPr>
          <w:rFonts w:ascii="Arial" w:eastAsia="Arial" w:hAnsi="Arial" w:cs="Arial"/>
        </w:rPr>
        <w:t>Restaurant Technologies – Andy Dulka</w:t>
      </w:r>
    </w:p>
    <w:p w14:paraId="1B03BCE4" w14:textId="6431FA0A" w:rsidR="002147E4" w:rsidRPr="00D306A5" w:rsidRDefault="004903DC" w:rsidP="00AB21A0">
      <w:pPr>
        <w:spacing w:after="240"/>
        <w:rPr>
          <w:rFonts w:ascii="Arial" w:eastAsia="Arial" w:hAnsi="Arial" w:cs="Arial"/>
        </w:rPr>
      </w:pPr>
      <w:r>
        <w:rPr>
          <w:rFonts w:ascii="Arial" w:eastAsia="Arial" w:hAnsi="Arial" w:cs="Arial"/>
        </w:rPr>
        <w:lastRenderedPageBreak/>
        <w:t xml:space="preserve">In addition to the four quarterly </w:t>
      </w:r>
      <w:r w:rsidR="003472DB">
        <w:rPr>
          <w:rFonts w:ascii="Arial" w:eastAsia="Arial" w:hAnsi="Arial" w:cs="Arial"/>
        </w:rPr>
        <w:t xml:space="preserve">forums, we are adding </w:t>
      </w:r>
      <w:r w:rsidR="002147E4" w:rsidRPr="00D306A5">
        <w:rPr>
          <w:rFonts w:ascii="Arial" w:eastAsia="Arial" w:hAnsi="Arial" w:cs="Arial"/>
        </w:rPr>
        <w:t>an in-person CIO Summer Social</w:t>
      </w:r>
      <w:r w:rsidR="00C718F4">
        <w:rPr>
          <w:rFonts w:ascii="Arial" w:eastAsia="Arial" w:hAnsi="Arial" w:cs="Arial"/>
        </w:rPr>
        <w:t xml:space="preserve"> on </w:t>
      </w:r>
      <w:r w:rsidR="002147E4" w:rsidRPr="00D306A5">
        <w:rPr>
          <w:rFonts w:ascii="Arial" w:eastAsia="Arial" w:hAnsi="Arial" w:cs="Arial"/>
        </w:rPr>
        <w:t>Wednesday, June 15</w:t>
      </w:r>
      <w:r w:rsidR="00C718F4">
        <w:rPr>
          <w:rFonts w:ascii="Arial" w:eastAsia="Arial" w:hAnsi="Arial" w:cs="Arial"/>
        </w:rPr>
        <w:t>,</w:t>
      </w:r>
      <w:r w:rsidR="002147E4" w:rsidRPr="00D306A5">
        <w:rPr>
          <w:rFonts w:ascii="Arial" w:eastAsia="Arial" w:hAnsi="Arial" w:cs="Arial"/>
        </w:rPr>
        <w:t xml:space="preserve"> at the O'Shaughnessy Distilling Company from 3:30-6:30 p</w:t>
      </w:r>
      <w:r w:rsidR="00C718F4">
        <w:rPr>
          <w:rFonts w:ascii="Arial" w:eastAsia="Arial" w:hAnsi="Arial" w:cs="Arial"/>
        </w:rPr>
        <w:t xml:space="preserve">m. </w:t>
      </w:r>
      <w:r w:rsidR="00285E9A">
        <w:rPr>
          <w:rFonts w:ascii="Arial" w:eastAsia="Arial" w:hAnsi="Arial" w:cs="Arial"/>
        </w:rPr>
        <w:t>This will be by invitation on</w:t>
      </w:r>
      <w:r w:rsidR="00917454">
        <w:rPr>
          <w:rFonts w:ascii="Arial" w:eastAsia="Arial" w:hAnsi="Arial" w:cs="Arial"/>
        </w:rPr>
        <w:t xml:space="preserve">ly to those with a CIO/CTO/CISO/CDO </w:t>
      </w:r>
      <w:r w:rsidR="00EC509E">
        <w:rPr>
          <w:rFonts w:ascii="Arial" w:eastAsia="Arial" w:hAnsi="Arial" w:cs="Arial"/>
        </w:rPr>
        <w:t xml:space="preserve">or similar title </w:t>
      </w:r>
      <w:r w:rsidR="00285E9A">
        <w:rPr>
          <w:rFonts w:ascii="Arial" w:eastAsia="Arial" w:hAnsi="Arial" w:cs="Arial"/>
        </w:rPr>
        <w:t>and limited to 100 people. More information to come</w:t>
      </w:r>
      <w:r w:rsidR="00917454">
        <w:rPr>
          <w:rFonts w:ascii="Arial" w:eastAsia="Arial" w:hAnsi="Arial" w:cs="Arial"/>
        </w:rPr>
        <w:t xml:space="preserve"> on this event</w:t>
      </w:r>
      <w:r w:rsidR="000A7096">
        <w:rPr>
          <w:rFonts w:ascii="Arial" w:eastAsia="Arial" w:hAnsi="Arial" w:cs="Arial"/>
        </w:rPr>
        <w:t xml:space="preserve">.  And thanks to Digineer and Microsoft, we have achieved </w:t>
      </w:r>
      <w:r w:rsidR="00AC00F6">
        <w:rPr>
          <w:rFonts w:ascii="Arial" w:eastAsia="Arial" w:hAnsi="Arial" w:cs="Arial"/>
        </w:rPr>
        <w:t>88% of our sponsorship goal for the year and look to land a co-sponsor for the September event shortly to wrap this up.</w:t>
      </w:r>
    </w:p>
    <w:p w14:paraId="797240C7" w14:textId="77777777" w:rsidR="002147E4" w:rsidRPr="00D306A5" w:rsidRDefault="002147E4" w:rsidP="00AB21A0">
      <w:pPr>
        <w:pStyle w:val="ListParagraph"/>
        <w:numPr>
          <w:ilvl w:val="0"/>
          <w:numId w:val="24"/>
        </w:numPr>
        <w:rPr>
          <w:rFonts w:eastAsiaTheme="minorEastAsia"/>
          <w:b/>
          <w:bCs/>
          <w:sz w:val="24"/>
          <w:szCs w:val="24"/>
        </w:rPr>
      </w:pPr>
      <w:r w:rsidRPr="00D306A5">
        <w:rPr>
          <w:rFonts w:ascii="Arial" w:eastAsia="Arial" w:hAnsi="Arial" w:cs="Arial"/>
          <w:b/>
          <w:bCs/>
          <w:sz w:val="24"/>
          <w:szCs w:val="24"/>
        </w:rPr>
        <w:t>Tekne Awards</w:t>
      </w:r>
      <w:r>
        <w:rPr>
          <w:rFonts w:ascii="Arial" w:eastAsia="Arial" w:hAnsi="Arial" w:cs="Arial"/>
          <w:b/>
          <w:bCs/>
          <w:sz w:val="24"/>
          <w:szCs w:val="24"/>
        </w:rPr>
        <w:t xml:space="preserve"> </w:t>
      </w:r>
    </w:p>
    <w:p w14:paraId="2F2C1D36" w14:textId="543D7D90" w:rsidR="002147E4" w:rsidRPr="00D306A5" w:rsidRDefault="002147E4" w:rsidP="00AB21A0">
      <w:pPr>
        <w:rPr>
          <w:rFonts w:eastAsiaTheme="minorEastAsia"/>
        </w:rPr>
      </w:pPr>
      <w:r w:rsidRPr="00D306A5">
        <w:rPr>
          <w:rFonts w:ascii="Arial" w:eastAsia="Arial" w:hAnsi="Arial" w:cs="Arial"/>
        </w:rPr>
        <w:t xml:space="preserve">The 2022 Tekne Awards are scheduled for the evening of Wednesday, November 16, in the main ballroom of the Renaissance Depot Hotel. 2022 award categories will be finalized in May. </w:t>
      </w:r>
      <w:r w:rsidR="00C20101">
        <w:rPr>
          <w:rFonts w:ascii="Arial" w:eastAsia="Arial" w:hAnsi="Arial" w:cs="Arial"/>
        </w:rPr>
        <w:t>You can f</w:t>
      </w:r>
      <w:r w:rsidRPr="00D306A5">
        <w:rPr>
          <w:rFonts w:ascii="Arial" w:eastAsia="Arial" w:hAnsi="Arial" w:cs="Arial"/>
        </w:rPr>
        <w:t xml:space="preserve">ind the 2021 event replay, </w:t>
      </w:r>
      <w:r w:rsidR="008434A4">
        <w:rPr>
          <w:rFonts w:ascii="Arial" w:eastAsia="Arial" w:hAnsi="Arial" w:cs="Arial"/>
        </w:rPr>
        <w:t xml:space="preserve">award categories, and </w:t>
      </w:r>
      <w:r w:rsidRPr="00D306A5">
        <w:rPr>
          <w:rFonts w:ascii="Arial" w:eastAsia="Arial" w:hAnsi="Arial" w:cs="Arial"/>
        </w:rPr>
        <w:t xml:space="preserve">recipients </w:t>
      </w:r>
      <w:hyperlink r:id="rId21" w:history="1">
        <w:r w:rsidRPr="00D306A5">
          <w:rPr>
            <w:rStyle w:val="Hyperlink"/>
            <w:rFonts w:ascii="Arial" w:eastAsia="Arial" w:hAnsi="Arial" w:cs="Arial"/>
          </w:rPr>
          <w:t>here</w:t>
        </w:r>
      </w:hyperlink>
      <w:r w:rsidRPr="00D306A5">
        <w:rPr>
          <w:rFonts w:ascii="Arial" w:eastAsia="Arial" w:hAnsi="Arial" w:cs="Arial"/>
        </w:rPr>
        <w:t>.</w:t>
      </w:r>
    </w:p>
    <w:p w14:paraId="4A697177" w14:textId="70185351" w:rsidR="002147E4" w:rsidRPr="00D306A5" w:rsidRDefault="002147E4" w:rsidP="00AB21A0">
      <w:pPr>
        <w:rPr>
          <w:rFonts w:ascii="Arial" w:eastAsia="Arial" w:hAnsi="Arial" w:cs="Arial"/>
        </w:rPr>
      </w:pPr>
      <w:r w:rsidRPr="00D306A5">
        <w:rPr>
          <w:rFonts w:ascii="Arial" w:eastAsia="Arial" w:hAnsi="Arial" w:cs="Arial"/>
        </w:rPr>
        <w:t xml:space="preserve">It’s not too early to be thinking about sponsorship packages or table purchases for this year’s award show. Lead sponsors to date </w:t>
      </w:r>
      <w:r w:rsidR="00F55437">
        <w:rPr>
          <w:rFonts w:ascii="Arial" w:eastAsia="Arial" w:hAnsi="Arial" w:cs="Arial"/>
        </w:rPr>
        <w:t>include</w:t>
      </w:r>
      <w:r w:rsidRPr="00D306A5">
        <w:rPr>
          <w:rFonts w:ascii="Arial" w:eastAsia="Arial" w:hAnsi="Arial" w:cs="Arial"/>
        </w:rPr>
        <w:t>:</w:t>
      </w:r>
    </w:p>
    <w:p w14:paraId="4A32BBB2" w14:textId="77777777" w:rsidR="002147E4" w:rsidRPr="00D306A5" w:rsidRDefault="002147E4" w:rsidP="00AB21A0">
      <w:pPr>
        <w:pStyle w:val="ListParagraph"/>
        <w:numPr>
          <w:ilvl w:val="0"/>
          <w:numId w:val="25"/>
        </w:numPr>
        <w:rPr>
          <w:rFonts w:ascii="Arial" w:eastAsia="Arial" w:hAnsi="Arial" w:cs="Arial"/>
        </w:rPr>
      </w:pPr>
      <w:r w:rsidRPr="00D306A5">
        <w:rPr>
          <w:rFonts w:ascii="Arial" w:eastAsia="Arial" w:hAnsi="Arial" w:cs="Arial"/>
        </w:rPr>
        <w:t>Presenting: Optum, Target, Thomson Reuters</w:t>
      </w:r>
    </w:p>
    <w:p w14:paraId="175770DC" w14:textId="77777777" w:rsidR="002147E4" w:rsidRPr="00D306A5" w:rsidRDefault="002147E4" w:rsidP="00AB21A0">
      <w:pPr>
        <w:pStyle w:val="ListParagraph"/>
        <w:numPr>
          <w:ilvl w:val="0"/>
          <w:numId w:val="25"/>
        </w:numPr>
        <w:rPr>
          <w:rFonts w:ascii="Arial" w:eastAsia="Arial" w:hAnsi="Arial" w:cs="Arial"/>
        </w:rPr>
      </w:pPr>
      <w:r w:rsidRPr="00D306A5">
        <w:rPr>
          <w:rFonts w:ascii="Arial" w:eastAsia="Arial" w:hAnsi="Arial" w:cs="Arial"/>
        </w:rPr>
        <w:t>Gold: Digineer</w:t>
      </w:r>
    </w:p>
    <w:p w14:paraId="10916F8E" w14:textId="77777777" w:rsidR="002147E4" w:rsidRPr="00D306A5" w:rsidRDefault="002147E4" w:rsidP="00AB21A0">
      <w:pPr>
        <w:pStyle w:val="ListParagraph"/>
        <w:numPr>
          <w:ilvl w:val="0"/>
          <w:numId w:val="25"/>
        </w:numPr>
        <w:rPr>
          <w:rFonts w:ascii="Arial" w:eastAsia="Arial" w:hAnsi="Arial" w:cs="Arial"/>
        </w:rPr>
      </w:pPr>
      <w:r w:rsidRPr="00D306A5">
        <w:rPr>
          <w:rFonts w:ascii="Arial" w:eastAsia="Arial" w:hAnsi="Arial" w:cs="Arial"/>
        </w:rPr>
        <w:t>Silver: Qlik and ProCircular</w:t>
      </w:r>
    </w:p>
    <w:tbl>
      <w:tblPr>
        <w:tblStyle w:val="TableGrid"/>
        <w:tblW w:w="0" w:type="auto"/>
        <w:tblLayout w:type="fixed"/>
        <w:tblLook w:val="04A0" w:firstRow="1" w:lastRow="0" w:firstColumn="1" w:lastColumn="0" w:noHBand="0" w:noVBand="1"/>
      </w:tblPr>
      <w:tblGrid>
        <w:gridCol w:w="2340"/>
        <w:gridCol w:w="1800"/>
        <w:gridCol w:w="1620"/>
        <w:gridCol w:w="1530"/>
        <w:gridCol w:w="1440"/>
      </w:tblGrid>
      <w:tr w:rsidR="002147E4" w:rsidRPr="00D306A5" w14:paraId="7D13BEC1" w14:textId="77777777" w:rsidTr="007F468F">
        <w:tc>
          <w:tcPr>
            <w:tcW w:w="2340" w:type="dxa"/>
            <w:tcBorders>
              <w:top w:val="single" w:sz="8" w:space="0" w:color="auto"/>
              <w:left w:val="single" w:sz="8" w:space="0" w:color="auto"/>
              <w:bottom w:val="single" w:sz="8" w:space="0" w:color="auto"/>
              <w:right w:val="single" w:sz="8" w:space="0" w:color="auto"/>
            </w:tcBorders>
            <w:shd w:val="clear" w:color="auto" w:fill="BDD6EE" w:themeFill="accent1" w:themeFillTint="66"/>
          </w:tcPr>
          <w:p w14:paraId="367166F0" w14:textId="77777777" w:rsidR="002147E4" w:rsidRPr="00D306A5" w:rsidRDefault="002147E4" w:rsidP="00AB21A0">
            <w:pPr>
              <w:spacing w:line="276" w:lineRule="auto"/>
            </w:pPr>
            <w:r w:rsidRPr="00D306A5">
              <w:t xml:space="preserve"> </w:t>
            </w:r>
            <w:r w:rsidRPr="00D306A5">
              <w:rPr>
                <w:b/>
                <w:bCs/>
              </w:rPr>
              <w:t>Tekne Income</w:t>
            </w:r>
          </w:p>
        </w:tc>
        <w:tc>
          <w:tcPr>
            <w:tcW w:w="1800" w:type="dxa"/>
            <w:tcBorders>
              <w:top w:val="single" w:sz="8" w:space="0" w:color="auto"/>
              <w:left w:val="single" w:sz="8" w:space="0" w:color="auto"/>
              <w:bottom w:val="single" w:sz="8" w:space="0" w:color="auto"/>
              <w:right w:val="single" w:sz="8" w:space="0" w:color="auto"/>
            </w:tcBorders>
            <w:shd w:val="clear" w:color="auto" w:fill="BDD6EE" w:themeFill="accent1" w:themeFillTint="66"/>
          </w:tcPr>
          <w:p w14:paraId="3786E28D" w14:textId="77777777" w:rsidR="002147E4" w:rsidRPr="00D306A5" w:rsidRDefault="002147E4" w:rsidP="00AB21A0">
            <w:pPr>
              <w:spacing w:line="276" w:lineRule="auto"/>
              <w:rPr>
                <w:b/>
                <w:bCs/>
              </w:rPr>
            </w:pPr>
            <w:r w:rsidRPr="00D306A5">
              <w:rPr>
                <w:b/>
                <w:bCs/>
              </w:rPr>
              <w:t>2022 Goal</w:t>
            </w:r>
          </w:p>
        </w:tc>
        <w:tc>
          <w:tcPr>
            <w:tcW w:w="1620" w:type="dxa"/>
            <w:tcBorders>
              <w:top w:val="single" w:sz="8" w:space="0" w:color="auto"/>
              <w:left w:val="single" w:sz="8" w:space="0" w:color="auto"/>
              <w:bottom w:val="single" w:sz="8" w:space="0" w:color="auto"/>
              <w:right w:val="single" w:sz="8" w:space="0" w:color="auto"/>
            </w:tcBorders>
            <w:shd w:val="clear" w:color="auto" w:fill="BDD6EE" w:themeFill="accent1" w:themeFillTint="66"/>
          </w:tcPr>
          <w:p w14:paraId="4CADFB23" w14:textId="77777777" w:rsidR="002147E4" w:rsidRPr="00D306A5" w:rsidRDefault="002147E4" w:rsidP="00AB21A0">
            <w:pPr>
              <w:spacing w:line="276" w:lineRule="auto"/>
              <w:rPr>
                <w:b/>
                <w:bCs/>
              </w:rPr>
            </w:pPr>
            <w:r w:rsidRPr="00D306A5">
              <w:rPr>
                <w:b/>
                <w:bCs/>
              </w:rPr>
              <w:t>To Date</w:t>
            </w:r>
          </w:p>
        </w:tc>
        <w:tc>
          <w:tcPr>
            <w:tcW w:w="1530" w:type="dxa"/>
            <w:tcBorders>
              <w:top w:val="single" w:sz="8" w:space="0" w:color="auto"/>
              <w:left w:val="single" w:sz="8" w:space="0" w:color="auto"/>
              <w:bottom w:val="single" w:sz="8" w:space="0" w:color="auto"/>
              <w:right w:val="single" w:sz="8" w:space="0" w:color="auto"/>
            </w:tcBorders>
            <w:shd w:val="clear" w:color="auto" w:fill="BDD6EE" w:themeFill="accent1" w:themeFillTint="66"/>
          </w:tcPr>
          <w:p w14:paraId="4988453B" w14:textId="77777777" w:rsidR="002147E4" w:rsidRPr="00D306A5" w:rsidRDefault="002147E4" w:rsidP="00AB21A0">
            <w:pPr>
              <w:spacing w:line="276" w:lineRule="auto"/>
              <w:rPr>
                <w:b/>
                <w:bCs/>
              </w:rPr>
            </w:pPr>
            <w:r w:rsidRPr="00D306A5">
              <w:rPr>
                <w:b/>
                <w:bCs/>
              </w:rPr>
              <w:t>+/-</w:t>
            </w:r>
          </w:p>
        </w:tc>
        <w:tc>
          <w:tcPr>
            <w:tcW w:w="1440" w:type="dxa"/>
            <w:tcBorders>
              <w:top w:val="single" w:sz="8" w:space="0" w:color="auto"/>
              <w:left w:val="single" w:sz="8" w:space="0" w:color="auto"/>
              <w:bottom w:val="single" w:sz="8" w:space="0" w:color="auto"/>
              <w:right w:val="single" w:sz="8" w:space="0" w:color="auto"/>
            </w:tcBorders>
            <w:shd w:val="clear" w:color="auto" w:fill="BDD6EE" w:themeFill="accent1" w:themeFillTint="66"/>
          </w:tcPr>
          <w:p w14:paraId="0BD4C845" w14:textId="77777777" w:rsidR="002147E4" w:rsidRPr="00D306A5" w:rsidRDefault="002147E4" w:rsidP="00AB21A0">
            <w:pPr>
              <w:spacing w:line="276" w:lineRule="auto"/>
              <w:rPr>
                <w:b/>
                <w:bCs/>
              </w:rPr>
            </w:pPr>
            <w:r w:rsidRPr="00D306A5">
              <w:rPr>
                <w:b/>
                <w:bCs/>
              </w:rPr>
              <w:t>% to Goal</w:t>
            </w:r>
          </w:p>
        </w:tc>
      </w:tr>
      <w:tr w:rsidR="002147E4" w:rsidRPr="00D306A5" w14:paraId="522AE8A4" w14:textId="77777777" w:rsidTr="007F468F">
        <w:tc>
          <w:tcPr>
            <w:tcW w:w="2340" w:type="dxa"/>
            <w:tcBorders>
              <w:top w:val="single" w:sz="8" w:space="0" w:color="auto"/>
              <w:left w:val="single" w:sz="8" w:space="0" w:color="auto"/>
              <w:bottom w:val="single" w:sz="8" w:space="0" w:color="auto"/>
              <w:right w:val="single" w:sz="8" w:space="0" w:color="auto"/>
            </w:tcBorders>
          </w:tcPr>
          <w:p w14:paraId="7989DB16" w14:textId="77777777" w:rsidR="002147E4" w:rsidRPr="00D306A5" w:rsidRDefault="002147E4" w:rsidP="00AB21A0">
            <w:pPr>
              <w:spacing w:line="276" w:lineRule="auto"/>
            </w:pPr>
            <w:r w:rsidRPr="00D306A5">
              <w:t>Sponsors</w:t>
            </w:r>
          </w:p>
        </w:tc>
        <w:tc>
          <w:tcPr>
            <w:tcW w:w="1800" w:type="dxa"/>
            <w:tcBorders>
              <w:top w:val="single" w:sz="8" w:space="0" w:color="auto"/>
              <w:left w:val="single" w:sz="8" w:space="0" w:color="auto"/>
              <w:bottom w:val="single" w:sz="8" w:space="0" w:color="auto"/>
              <w:right w:val="single" w:sz="8" w:space="0" w:color="auto"/>
            </w:tcBorders>
          </w:tcPr>
          <w:p w14:paraId="38A6C744" w14:textId="77777777" w:rsidR="002147E4" w:rsidRPr="00D306A5" w:rsidRDefault="002147E4" w:rsidP="00AB21A0">
            <w:pPr>
              <w:spacing w:line="276" w:lineRule="auto"/>
            </w:pPr>
            <w:r w:rsidRPr="00D306A5">
              <w:t>$100,000</w:t>
            </w:r>
          </w:p>
        </w:tc>
        <w:tc>
          <w:tcPr>
            <w:tcW w:w="1620" w:type="dxa"/>
            <w:tcBorders>
              <w:top w:val="single" w:sz="8" w:space="0" w:color="auto"/>
              <w:left w:val="single" w:sz="8" w:space="0" w:color="auto"/>
              <w:bottom w:val="single" w:sz="8" w:space="0" w:color="auto"/>
              <w:right w:val="single" w:sz="8" w:space="0" w:color="auto"/>
            </w:tcBorders>
          </w:tcPr>
          <w:p w14:paraId="7137414F" w14:textId="77777777" w:rsidR="002147E4" w:rsidRPr="00D306A5" w:rsidRDefault="002147E4" w:rsidP="00AB21A0">
            <w:pPr>
              <w:spacing w:line="276" w:lineRule="auto"/>
            </w:pPr>
            <w:r w:rsidRPr="00D306A5">
              <w:t>$70,000</w:t>
            </w:r>
          </w:p>
        </w:tc>
        <w:tc>
          <w:tcPr>
            <w:tcW w:w="1530" w:type="dxa"/>
            <w:tcBorders>
              <w:top w:val="single" w:sz="8" w:space="0" w:color="auto"/>
              <w:left w:val="single" w:sz="8" w:space="0" w:color="auto"/>
              <w:bottom w:val="single" w:sz="8" w:space="0" w:color="auto"/>
              <w:right w:val="single" w:sz="8" w:space="0" w:color="auto"/>
            </w:tcBorders>
          </w:tcPr>
          <w:p w14:paraId="6FD16A15" w14:textId="77777777" w:rsidR="002147E4" w:rsidRPr="00D306A5" w:rsidRDefault="002147E4" w:rsidP="00AB21A0">
            <w:pPr>
              <w:spacing w:line="276" w:lineRule="auto"/>
            </w:pPr>
            <w:r w:rsidRPr="00D306A5">
              <w:t>$30,000</w:t>
            </w:r>
          </w:p>
        </w:tc>
        <w:tc>
          <w:tcPr>
            <w:tcW w:w="1440" w:type="dxa"/>
            <w:tcBorders>
              <w:top w:val="single" w:sz="8" w:space="0" w:color="auto"/>
              <w:left w:val="single" w:sz="8" w:space="0" w:color="auto"/>
              <w:bottom w:val="single" w:sz="8" w:space="0" w:color="auto"/>
              <w:right w:val="single" w:sz="8" w:space="0" w:color="auto"/>
            </w:tcBorders>
          </w:tcPr>
          <w:p w14:paraId="4FDFA788" w14:textId="77777777" w:rsidR="002147E4" w:rsidRPr="00D306A5" w:rsidRDefault="002147E4" w:rsidP="00AB21A0">
            <w:pPr>
              <w:spacing w:line="276" w:lineRule="auto"/>
            </w:pPr>
            <w:r w:rsidRPr="00D306A5">
              <w:t>70%</w:t>
            </w:r>
          </w:p>
        </w:tc>
      </w:tr>
      <w:tr w:rsidR="002147E4" w:rsidRPr="00D306A5" w14:paraId="4269B957" w14:textId="77777777" w:rsidTr="007F468F">
        <w:tc>
          <w:tcPr>
            <w:tcW w:w="2340" w:type="dxa"/>
            <w:tcBorders>
              <w:top w:val="single" w:sz="8" w:space="0" w:color="auto"/>
              <w:left w:val="single" w:sz="8" w:space="0" w:color="auto"/>
              <w:bottom w:val="single" w:sz="8" w:space="0" w:color="auto"/>
              <w:right w:val="single" w:sz="8" w:space="0" w:color="auto"/>
            </w:tcBorders>
          </w:tcPr>
          <w:p w14:paraId="532BCC6B" w14:textId="77777777" w:rsidR="002147E4" w:rsidRPr="00D306A5" w:rsidRDefault="002147E4" w:rsidP="00AB21A0">
            <w:pPr>
              <w:spacing w:line="276" w:lineRule="auto"/>
            </w:pPr>
            <w:r w:rsidRPr="00D306A5">
              <w:t>Tickets (Opens in Q3)</w:t>
            </w:r>
          </w:p>
        </w:tc>
        <w:tc>
          <w:tcPr>
            <w:tcW w:w="1800" w:type="dxa"/>
            <w:tcBorders>
              <w:top w:val="single" w:sz="8" w:space="0" w:color="auto"/>
              <w:left w:val="single" w:sz="8" w:space="0" w:color="auto"/>
              <w:bottom w:val="single" w:sz="8" w:space="0" w:color="auto"/>
              <w:right w:val="single" w:sz="8" w:space="0" w:color="auto"/>
            </w:tcBorders>
          </w:tcPr>
          <w:p w14:paraId="524E13D7" w14:textId="77777777" w:rsidR="002147E4" w:rsidRPr="00D306A5" w:rsidRDefault="002147E4" w:rsidP="00AB21A0">
            <w:pPr>
              <w:spacing w:line="276" w:lineRule="auto"/>
            </w:pPr>
            <w:r w:rsidRPr="00D306A5">
              <w:t>$104,100</w:t>
            </w:r>
          </w:p>
        </w:tc>
        <w:tc>
          <w:tcPr>
            <w:tcW w:w="1620" w:type="dxa"/>
            <w:tcBorders>
              <w:top w:val="single" w:sz="8" w:space="0" w:color="auto"/>
              <w:left w:val="single" w:sz="8" w:space="0" w:color="auto"/>
              <w:bottom w:val="single" w:sz="8" w:space="0" w:color="auto"/>
              <w:right w:val="single" w:sz="8" w:space="0" w:color="auto"/>
            </w:tcBorders>
          </w:tcPr>
          <w:p w14:paraId="185BF952" w14:textId="77777777" w:rsidR="002147E4" w:rsidRPr="00D306A5" w:rsidRDefault="002147E4" w:rsidP="00AB21A0">
            <w:pPr>
              <w:spacing w:line="276" w:lineRule="auto"/>
            </w:pPr>
          </w:p>
        </w:tc>
        <w:tc>
          <w:tcPr>
            <w:tcW w:w="1530" w:type="dxa"/>
            <w:tcBorders>
              <w:top w:val="single" w:sz="8" w:space="0" w:color="auto"/>
              <w:left w:val="single" w:sz="8" w:space="0" w:color="auto"/>
              <w:bottom w:val="single" w:sz="8" w:space="0" w:color="auto"/>
              <w:right w:val="single" w:sz="8" w:space="0" w:color="auto"/>
            </w:tcBorders>
          </w:tcPr>
          <w:p w14:paraId="1B788CF1" w14:textId="77777777" w:rsidR="002147E4" w:rsidRPr="00D306A5" w:rsidRDefault="002147E4" w:rsidP="00AB21A0">
            <w:pPr>
              <w:spacing w:line="276" w:lineRule="auto"/>
            </w:pPr>
            <w:r w:rsidRPr="00D306A5">
              <w:t xml:space="preserve"> </w:t>
            </w:r>
          </w:p>
        </w:tc>
        <w:tc>
          <w:tcPr>
            <w:tcW w:w="1440" w:type="dxa"/>
            <w:tcBorders>
              <w:top w:val="single" w:sz="8" w:space="0" w:color="auto"/>
              <w:left w:val="single" w:sz="8" w:space="0" w:color="auto"/>
              <w:bottom w:val="single" w:sz="8" w:space="0" w:color="auto"/>
              <w:right w:val="single" w:sz="8" w:space="0" w:color="auto"/>
            </w:tcBorders>
          </w:tcPr>
          <w:p w14:paraId="7AC3BE55" w14:textId="77777777" w:rsidR="002147E4" w:rsidRPr="00D306A5" w:rsidRDefault="002147E4" w:rsidP="00AB21A0">
            <w:pPr>
              <w:spacing w:line="276" w:lineRule="auto"/>
            </w:pPr>
            <w:r w:rsidRPr="00D306A5">
              <w:t xml:space="preserve"> </w:t>
            </w:r>
          </w:p>
        </w:tc>
      </w:tr>
    </w:tbl>
    <w:p w14:paraId="6CF81F30" w14:textId="72F254D9" w:rsidR="002147E4" w:rsidRDefault="002147E4" w:rsidP="00AB21A0">
      <w:pPr>
        <w:rPr>
          <w:rFonts w:ascii="Arial" w:eastAsia="Arial" w:hAnsi="Arial" w:cs="Arial"/>
        </w:rPr>
      </w:pPr>
    </w:p>
    <w:p w14:paraId="72D96923" w14:textId="1E9C4BC1" w:rsidR="00524EE9" w:rsidRDefault="00BB3ABC" w:rsidP="00AB7911">
      <w:pPr>
        <w:spacing w:after="240"/>
        <w:rPr>
          <w:rFonts w:ascii="Arial" w:eastAsia="Arial" w:hAnsi="Arial" w:cs="Arial"/>
        </w:rPr>
      </w:pPr>
      <w:r>
        <w:rPr>
          <w:rFonts w:ascii="Arial" w:eastAsia="Arial" w:hAnsi="Arial" w:cs="Arial"/>
        </w:rPr>
        <w:t xml:space="preserve">After </w:t>
      </w:r>
      <w:r w:rsidR="00843C6C">
        <w:rPr>
          <w:rFonts w:ascii="Arial" w:eastAsia="Arial" w:hAnsi="Arial" w:cs="Arial"/>
        </w:rPr>
        <w:t xml:space="preserve">two years of doing our best to create </w:t>
      </w:r>
      <w:r w:rsidR="00A11EFD">
        <w:rPr>
          <w:rFonts w:ascii="Arial" w:eastAsia="Arial" w:hAnsi="Arial" w:cs="Arial"/>
        </w:rPr>
        <w:t xml:space="preserve">a celebratory environment in a virtual format, we’re </w:t>
      </w:r>
      <w:r w:rsidR="00D15C10">
        <w:rPr>
          <w:rFonts w:ascii="Arial" w:eastAsia="Arial" w:hAnsi="Arial" w:cs="Arial"/>
        </w:rPr>
        <w:t>eager to once again experience the vibran</w:t>
      </w:r>
      <w:r w:rsidR="00DE3735">
        <w:rPr>
          <w:rFonts w:ascii="Arial" w:eastAsia="Arial" w:hAnsi="Arial" w:cs="Arial"/>
        </w:rPr>
        <w:t xml:space="preserve">cy that comes with a live Tekne Awards gala celebration. </w:t>
      </w:r>
      <w:r w:rsidR="00395735">
        <w:rPr>
          <w:rFonts w:ascii="Arial" w:eastAsia="Arial" w:hAnsi="Arial" w:cs="Arial"/>
        </w:rPr>
        <w:t xml:space="preserve"> </w:t>
      </w:r>
      <w:r w:rsidR="002147E4" w:rsidRPr="00D306A5">
        <w:rPr>
          <w:rFonts w:ascii="Arial" w:eastAsia="Arial" w:hAnsi="Arial" w:cs="Arial"/>
        </w:rPr>
        <w:t>Learn more about Tekne sponsorship opportunities</w:t>
      </w:r>
      <w:r w:rsidR="00BE0EB4">
        <w:rPr>
          <w:rFonts w:ascii="Arial" w:eastAsia="Arial" w:hAnsi="Arial" w:cs="Arial"/>
        </w:rPr>
        <w:t xml:space="preserve"> on page 4 of </w:t>
      </w:r>
      <w:r w:rsidR="009B37DA">
        <w:rPr>
          <w:rFonts w:ascii="Arial" w:eastAsia="Arial" w:hAnsi="Arial" w:cs="Arial"/>
        </w:rPr>
        <w:t>our sponsorship guide</w:t>
      </w:r>
      <w:r w:rsidR="002147E4" w:rsidRPr="00D306A5">
        <w:rPr>
          <w:rFonts w:ascii="Arial" w:eastAsia="Arial" w:hAnsi="Arial" w:cs="Arial"/>
        </w:rPr>
        <w:t xml:space="preserve"> </w:t>
      </w:r>
      <w:hyperlink r:id="rId22" w:history="1">
        <w:r w:rsidR="002147E4" w:rsidRPr="00D306A5">
          <w:rPr>
            <w:rStyle w:val="Hyperlink"/>
            <w:rFonts w:ascii="Arial" w:eastAsia="Arial" w:hAnsi="Arial" w:cs="Arial"/>
          </w:rPr>
          <w:t>here</w:t>
        </w:r>
      </w:hyperlink>
      <w:r w:rsidR="002147E4" w:rsidRPr="00D306A5">
        <w:rPr>
          <w:rFonts w:ascii="Arial" w:eastAsia="Arial" w:hAnsi="Arial" w:cs="Arial"/>
        </w:rPr>
        <w:t>.</w:t>
      </w:r>
    </w:p>
    <w:p w14:paraId="7D709AD2" w14:textId="09BF3FAB" w:rsidR="00662411" w:rsidRPr="008413F1" w:rsidRDefault="00662411" w:rsidP="00662411">
      <w:pPr>
        <w:spacing w:line="257" w:lineRule="auto"/>
        <w:rPr>
          <w:rFonts w:ascii="Arial" w:eastAsia="Arial" w:hAnsi="Arial" w:cs="Arial"/>
          <w:b/>
          <w:bCs/>
          <w:sz w:val="24"/>
          <w:szCs w:val="24"/>
        </w:rPr>
      </w:pPr>
      <w:r>
        <w:rPr>
          <w:rFonts w:ascii="Arial" w:eastAsia="Arial" w:hAnsi="Arial" w:cs="Arial"/>
          <w:b/>
          <w:bCs/>
          <w:sz w:val="24"/>
          <w:szCs w:val="24"/>
        </w:rPr>
        <w:t xml:space="preserve">4.  </w:t>
      </w:r>
      <w:r w:rsidR="00A8325E">
        <w:rPr>
          <w:rFonts w:ascii="Arial" w:eastAsia="Arial" w:hAnsi="Arial" w:cs="Arial"/>
          <w:b/>
          <w:bCs/>
          <w:sz w:val="24"/>
          <w:szCs w:val="24"/>
        </w:rPr>
        <w:t>TECH INCLUSION ALLIANCE</w:t>
      </w:r>
    </w:p>
    <w:p w14:paraId="4C96D988" w14:textId="72E2EA80" w:rsidR="00541B73" w:rsidRDefault="00C11074" w:rsidP="00662411">
      <w:pPr>
        <w:spacing w:after="240"/>
        <w:rPr>
          <w:rFonts w:ascii="Arial" w:eastAsia="Arial" w:hAnsi="Arial" w:cs="Arial"/>
        </w:rPr>
      </w:pPr>
      <w:r>
        <w:rPr>
          <w:rFonts w:ascii="Arial" w:eastAsia="Arial" w:hAnsi="Arial" w:cs="Arial"/>
        </w:rPr>
        <w:t xml:space="preserve">With </w:t>
      </w:r>
      <w:r w:rsidR="009852AE">
        <w:rPr>
          <w:rFonts w:ascii="Arial" w:eastAsia="Arial" w:hAnsi="Arial" w:cs="Arial"/>
        </w:rPr>
        <w:t xml:space="preserve">Caroline Karanja </w:t>
      </w:r>
      <w:r w:rsidR="00EB6D50">
        <w:rPr>
          <w:rFonts w:ascii="Arial" w:eastAsia="Arial" w:hAnsi="Arial" w:cs="Arial"/>
        </w:rPr>
        <w:t xml:space="preserve">and two members of her Hack the Gap team joining MNTech </w:t>
      </w:r>
      <w:r w:rsidR="00875120">
        <w:rPr>
          <w:rFonts w:ascii="Arial" w:eastAsia="Arial" w:hAnsi="Arial" w:cs="Arial"/>
        </w:rPr>
        <w:t>over the past two month</w:t>
      </w:r>
      <w:r w:rsidR="00B76AD1">
        <w:rPr>
          <w:rFonts w:ascii="Arial" w:eastAsia="Arial" w:hAnsi="Arial" w:cs="Arial"/>
        </w:rPr>
        <w:t>s</w:t>
      </w:r>
      <w:r w:rsidR="00453875">
        <w:rPr>
          <w:rFonts w:ascii="Arial" w:eastAsia="Arial" w:hAnsi="Arial" w:cs="Arial"/>
        </w:rPr>
        <w:t xml:space="preserve">, we’ve made great progress </w:t>
      </w:r>
      <w:r w:rsidR="00D22946">
        <w:rPr>
          <w:rFonts w:ascii="Arial" w:eastAsia="Arial" w:hAnsi="Arial" w:cs="Arial"/>
        </w:rPr>
        <w:t>towards</w:t>
      </w:r>
      <w:r w:rsidR="00453875">
        <w:rPr>
          <w:rFonts w:ascii="Arial" w:eastAsia="Arial" w:hAnsi="Arial" w:cs="Arial"/>
        </w:rPr>
        <w:t xml:space="preserve"> </w:t>
      </w:r>
      <w:r w:rsidR="00D22946">
        <w:rPr>
          <w:rFonts w:ascii="Arial" w:eastAsia="Arial" w:hAnsi="Arial" w:cs="Arial"/>
        </w:rPr>
        <w:t>developing an actionable plan for the TIA in</w:t>
      </w:r>
      <w:r w:rsidR="00F105A2">
        <w:rPr>
          <w:rFonts w:ascii="Arial" w:eastAsia="Arial" w:hAnsi="Arial" w:cs="Arial"/>
        </w:rPr>
        <w:t xml:space="preserve">itiative </w:t>
      </w:r>
      <w:r w:rsidR="00E727BB">
        <w:rPr>
          <w:rFonts w:ascii="Arial" w:eastAsia="Arial" w:hAnsi="Arial" w:cs="Arial"/>
        </w:rPr>
        <w:t>and eager to have Caroline share more at Friday’s meeting.</w:t>
      </w:r>
    </w:p>
    <w:p w14:paraId="04FC1DD6" w14:textId="09E2E6F5" w:rsidR="008F072E" w:rsidRDefault="00BF07FC" w:rsidP="00662411">
      <w:pPr>
        <w:spacing w:after="240"/>
        <w:rPr>
          <w:rFonts w:ascii="Arial" w:eastAsia="Arial" w:hAnsi="Arial" w:cs="Arial"/>
        </w:rPr>
      </w:pPr>
      <w:r>
        <w:rPr>
          <w:rFonts w:ascii="Arial" w:eastAsia="Arial" w:hAnsi="Arial" w:cs="Arial"/>
        </w:rPr>
        <w:t xml:space="preserve">We are tackling the </w:t>
      </w:r>
      <w:r w:rsidR="009B265E">
        <w:rPr>
          <w:rFonts w:ascii="Arial" w:eastAsia="Arial" w:hAnsi="Arial" w:cs="Arial"/>
        </w:rPr>
        <w:t xml:space="preserve">tech </w:t>
      </w:r>
      <w:r w:rsidR="00FA54D0">
        <w:rPr>
          <w:rFonts w:ascii="Arial" w:eastAsia="Arial" w:hAnsi="Arial" w:cs="Arial"/>
        </w:rPr>
        <w:t>skills and opportunity gaps we face in the</w:t>
      </w:r>
      <w:r w:rsidR="009B265E">
        <w:rPr>
          <w:rFonts w:ascii="Arial" w:eastAsia="Arial" w:hAnsi="Arial" w:cs="Arial"/>
        </w:rPr>
        <w:t xml:space="preserve"> </w:t>
      </w:r>
      <w:r w:rsidR="007D7305">
        <w:rPr>
          <w:rFonts w:ascii="Arial" w:eastAsia="Arial" w:hAnsi="Arial" w:cs="Arial"/>
        </w:rPr>
        <w:t xml:space="preserve">Twin Cities by addressing both </w:t>
      </w:r>
      <w:r w:rsidR="0087334E">
        <w:rPr>
          <w:rFonts w:ascii="Arial" w:eastAsia="Arial" w:hAnsi="Arial" w:cs="Arial"/>
        </w:rPr>
        <w:t xml:space="preserve">the </w:t>
      </w:r>
      <w:r w:rsidR="007D7305">
        <w:rPr>
          <w:rFonts w:ascii="Arial" w:eastAsia="Arial" w:hAnsi="Arial" w:cs="Arial"/>
        </w:rPr>
        <w:t>supply and demand</w:t>
      </w:r>
      <w:r w:rsidR="009E1A6C">
        <w:rPr>
          <w:rFonts w:ascii="Arial" w:eastAsia="Arial" w:hAnsi="Arial" w:cs="Arial"/>
        </w:rPr>
        <w:t xml:space="preserve"> sides of the </w:t>
      </w:r>
      <w:r w:rsidR="00DD1243">
        <w:rPr>
          <w:rFonts w:ascii="Arial" w:eastAsia="Arial" w:hAnsi="Arial" w:cs="Arial"/>
        </w:rPr>
        <w:t xml:space="preserve">talent </w:t>
      </w:r>
      <w:r w:rsidR="009E1A6C">
        <w:rPr>
          <w:rFonts w:ascii="Arial" w:eastAsia="Arial" w:hAnsi="Arial" w:cs="Arial"/>
        </w:rPr>
        <w:t>equation.</w:t>
      </w:r>
      <w:r w:rsidR="00DD1243">
        <w:rPr>
          <w:rFonts w:ascii="Arial" w:eastAsia="Arial" w:hAnsi="Arial" w:cs="Arial"/>
        </w:rPr>
        <w:t xml:space="preserve"> This means e</w:t>
      </w:r>
      <w:r w:rsidR="008F072E" w:rsidRPr="008F072E">
        <w:rPr>
          <w:rFonts w:ascii="Arial" w:eastAsia="Arial" w:hAnsi="Arial" w:cs="Arial"/>
        </w:rPr>
        <w:t>xpand</w:t>
      </w:r>
      <w:r w:rsidR="00DD1243">
        <w:rPr>
          <w:rFonts w:ascii="Arial" w:eastAsia="Arial" w:hAnsi="Arial" w:cs="Arial"/>
        </w:rPr>
        <w:t xml:space="preserve">ing </w:t>
      </w:r>
      <w:r w:rsidR="008F072E" w:rsidRPr="008F072E">
        <w:rPr>
          <w:rFonts w:ascii="Arial" w:eastAsia="Arial" w:hAnsi="Arial" w:cs="Arial"/>
        </w:rPr>
        <w:t>the pool of digitally skilled and employment-ready</w:t>
      </w:r>
      <w:r w:rsidR="00DD1243">
        <w:rPr>
          <w:rFonts w:ascii="Arial" w:eastAsia="Arial" w:hAnsi="Arial" w:cs="Arial"/>
        </w:rPr>
        <w:t xml:space="preserve"> </w:t>
      </w:r>
      <w:r w:rsidR="008F072E" w:rsidRPr="008F072E">
        <w:rPr>
          <w:rFonts w:ascii="Arial" w:eastAsia="Arial" w:hAnsi="Arial" w:cs="Arial"/>
        </w:rPr>
        <w:t>talent in the Twin Cities community</w:t>
      </w:r>
      <w:r w:rsidR="00714D32">
        <w:rPr>
          <w:rFonts w:ascii="Arial" w:eastAsia="Arial" w:hAnsi="Arial" w:cs="Arial"/>
        </w:rPr>
        <w:t xml:space="preserve"> (</w:t>
      </w:r>
      <w:r w:rsidR="008F072E" w:rsidRPr="008F072E">
        <w:rPr>
          <w:rFonts w:ascii="Arial" w:eastAsia="Arial" w:hAnsi="Arial" w:cs="Arial"/>
        </w:rPr>
        <w:t xml:space="preserve">particularly Black, Hispanic, and Indigenous </w:t>
      </w:r>
      <w:r w:rsidR="00714D32">
        <w:rPr>
          <w:rFonts w:ascii="Arial" w:eastAsia="Arial" w:hAnsi="Arial" w:cs="Arial"/>
        </w:rPr>
        <w:t>talent)</w:t>
      </w:r>
      <w:r w:rsidR="009C78DF">
        <w:rPr>
          <w:rFonts w:ascii="Arial" w:eastAsia="Arial" w:hAnsi="Arial" w:cs="Arial"/>
        </w:rPr>
        <w:t xml:space="preserve">, while at the same time </w:t>
      </w:r>
      <w:r w:rsidR="002228A4">
        <w:rPr>
          <w:rFonts w:ascii="Arial" w:eastAsia="Arial" w:hAnsi="Arial" w:cs="Arial"/>
        </w:rPr>
        <w:t xml:space="preserve">addressing </w:t>
      </w:r>
      <w:r w:rsidR="00144656">
        <w:rPr>
          <w:rFonts w:ascii="Arial" w:eastAsia="Arial" w:hAnsi="Arial" w:cs="Arial"/>
        </w:rPr>
        <w:t xml:space="preserve">issues related to </w:t>
      </w:r>
      <w:r w:rsidR="002228A4">
        <w:rPr>
          <w:rFonts w:ascii="Arial" w:eastAsia="Arial" w:hAnsi="Arial" w:cs="Arial"/>
        </w:rPr>
        <w:t>employer</w:t>
      </w:r>
      <w:r w:rsidR="00D9724D">
        <w:rPr>
          <w:rFonts w:ascii="Arial" w:eastAsia="Arial" w:hAnsi="Arial" w:cs="Arial"/>
        </w:rPr>
        <w:t>-</w:t>
      </w:r>
      <w:r w:rsidR="00A96BD9">
        <w:rPr>
          <w:rFonts w:ascii="Arial" w:eastAsia="Arial" w:hAnsi="Arial" w:cs="Arial"/>
        </w:rPr>
        <w:t xml:space="preserve">demand.  This includes </w:t>
      </w:r>
      <w:r w:rsidR="00520228">
        <w:rPr>
          <w:rFonts w:ascii="Arial" w:eastAsia="Arial" w:hAnsi="Arial" w:cs="Arial"/>
        </w:rPr>
        <w:t>r</w:t>
      </w:r>
      <w:r w:rsidR="00AE11AD" w:rsidRPr="00AE11AD">
        <w:rPr>
          <w:rFonts w:ascii="Arial" w:eastAsia="Arial" w:hAnsi="Arial" w:cs="Arial"/>
        </w:rPr>
        <w:t>ethink</w:t>
      </w:r>
      <w:r w:rsidR="00520228">
        <w:rPr>
          <w:rFonts w:ascii="Arial" w:eastAsia="Arial" w:hAnsi="Arial" w:cs="Arial"/>
        </w:rPr>
        <w:t xml:space="preserve">ing and </w:t>
      </w:r>
      <w:r w:rsidR="00AE11AD" w:rsidRPr="00AE11AD">
        <w:rPr>
          <w:rFonts w:ascii="Arial" w:eastAsia="Arial" w:hAnsi="Arial" w:cs="Arial"/>
        </w:rPr>
        <w:t>redesign</w:t>
      </w:r>
      <w:r w:rsidR="00520228">
        <w:rPr>
          <w:rFonts w:ascii="Arial" w:eastAsia="Arial" w:hAnsi="Arial" w:cs="Arial"/>
        </w:rPr>
        <w:t>ing</w:t>
      </w:r>
      <w:r w:rsidR="00AE11AD" w:rsidRPr="00AE11AD">
        <w:rPr>
          <w:rFonts w:ascii="Arial" w:eastAsia="Arial" w:hAnsi="Arial" w:cs="Arial"/>
        </w:rPr>
        <w:t xml:space="preserve"> technology hiring, development, and retention practices to better embrace the experiences and skills of marginalized groups.</w:t>
      </w:r>
      <w:r w:rsidR="00520228">
        <w:rPr>
          <w:rFonts w:ascii="Arial" w:eastAsia="Arial" w:hAnsi="Arial" w:cs="Arial"/>
        </w:rPr>
        <w:t xml:space="preserve"> </w:t>
      </w:r>
      <w:r w:rsidR="00B14600">
        <w:rPr>
          <w:rFonts w:ascii="Arial" w:eastAsia="Arial" w:hAnsi="Arial" w:cs="Arial"/>
        </w:rPr>
        <w:t>Just i</w:t>
      </w:r>
      <w:r w:rsidR="00590A95">
        <w:rPr>
          <w:rFonts w:ascii="Arial" w:eastAsia="Arial" w:hAnsi="Arial" w:cs="Arial"/>
        </w:rPr>
        <w:t xml:space="preserve">ncreasing the pool of talent is not enough – we need to </w:t>
      </w:r>
      <w:r w:rsidR="0005250C">
        <w:rPr>
          <w:rFonts w:ascii="Arial" w:eastAsia="Arial" w:hAnsi="Arial" w:cs="Arial"/>
        </w:rPr>
        <w:t xml:space="preserve">modify historical corporate approaches to nontraditional talent </w:t>
      </w:r>
      <w:r w:rsidR="00C37A72">
        <w:rPr>
          <w:rFonts w:ascii="Arial" w:eastAsia="Arial" w:hAnsi="Arial" w:cs="Arial"/>
        </w:rPr>
        <w:t xml:space="preserve">as retention will </w:t>
      </w:r>
      <w:r w:rsidR="00B14600">
        <w:rPr>
          <w:rFonts w:ascii="Arial" w:eastAsia="Arial" w:hAnsi="Arial" w:cs="Arial"/>
        </w:rPr>
        <w:t xml:space="preserve">remain problematic </w:t>
      </w:r>
      <w:r w:rsidR="00C37A72">
        <w:rPr>
          <w:rFonts w:ascii="Arial" w:eastAsia="Arial" w:hAnsi="Arial" w:cs="Arial"/>
        </w:rPr>
        <w:t xml:space="preserve">if we don’t patch </w:t>
      </w:r>
      <w:r w:rsidR="00974E5B">
        <w:rPr>
          <w:rFonts w:ascii="Arial" w:eastAsia="Arial" w:hAnsi="Arial" w:cs="Arial"/>
        </w:rPr>
        <w:t>leaks in our talent pipelines.</w:t>
      </w:r>
    </w:p>
    <w:p w14:paraId="29400F9C" w14:textId="0F6D5E87" w:rsidR="00F230D5" w:rsidRPr="00B67E12" w:rsidRDefault="005C1725" w:rsidP="00F230D5">
      <w:pPr>
        <w:spacing w:after="240"/>
        <w:rPr>
          <w:rFonts w:ascii="Arial" w:eastAsia="Arial" w:hAnsi="Arial" w:cs="Arial"/>
        </w:rPr>
      </w:pPr>
      <w:r w:rsidRPr="008001AF">
        <w:rPr>
          <w:rFonts w:ascii="Arial" w:eastAsia="Arial" w:hAnsi="Arial" w:cs="Arial"/>
          <w:noProof/>
        </w:rPr>
        <w:lastRenderedPageBreak/>
        <w:drawing>
          <wp:anchor distT="0" distB="0" distL="114300" distR="114300" simplePos="0" relativeHeight="251658240" behindDoc="0" locked="0" layoutInCell="1" allowOverlap="1" wp14:anchorId="5CDD96FB" wp14:editId="71D02A18">
            <wp:simplePos x="0" y="0"/>
            <wp:positionH relativeFrom="margin">
              <wp:align>right</wp:align>
            </wp:positionH>
            <wp:positionV relativeFrom="paragraph">
              <wp:posOffset>553720</wp:posOffset>
            </wp:positionV>
            <wp:extent cx="3314700" cy="2161540"/>
            <wp:effectExtent l="0" t="0" r="0" b="0"/>
            <wp:wrapSquare wrapText="bothSides"/>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23">
                      <a:extLst>
                        <a:ext uri="{28A0092B-C50C-407E-A947-70E740481C1C}">
                          <a14:useLocalDpi xmlns:a14="http://schemas.microsoft.com/office/drawing/2010/main" val="0"/>
                        </a:ext>
                      </a:extLst>
                    </a:blip>
                    <a:stretch>
                      <a:fillRect/>
                    </a:stretch>
                  </pic:blipFill>
                  <pic:spPr>
                    <a:xfrm>
                      <a:off x="0" y="0"/>
                      <a:ext cx="3314700" cy="2161540"/>
                    </a:xfrm>
                    <a:prstGeom prst="rect">
                      <a:avLst/>
                    </a:prstGeom>
                  </pic:spPr>
                </pic:pic>
              </a:graphicData>
            </a:graphic>
          </wp:anchor>
        </w:drawing>
      </w:r>
      <w:r w:rsidR="00BA5F63" w:rsidRPr="00BA5F63">
        <w:rPr>
          <w:rFonts w:ascii="Arial" w:eastAsia="Arial" w:hAnsi="Arial" w:cs="Arial"/>
        </w:rPr>
        <w:t>The TIA team is working on building a data</w:t>
      </w:r>
      <w:r w:rsidR="006A664E">
        <w:rPr>
          <w:rFonts w:ascii="Arial" w:eastAsia="Arial" w:hAnsi="Arial" w:cs="Arial"/>
        </w:rPr>
        <w:t>-</w:t>
      </w:r>
      <w:r w:rsidR="00BA5F63" w:rsidRPr="00BA5F63">
        <w:rPr>
          <w:rFonts w:ascii="Arial" w:eastAsia="Arial" w:hAnsi="Arial" w:cs="Arial"/>
        </w:rPr>
        <w:t>informed foundation to ensure impactful and measurable outcomes. Th</w:t>
      </w:r>
      <w:r w:rsidR="00866687">
        <w:rPr>
          <w:rFonts w:ascii="Arial" w:eastAsia="Arial" w:hAnsi="Arial" w:cs="Arial"/>
        </w:rPr>
        <w:t>is includes</w:t>
      </w:r>
      <w:r w:rsidR="002C01D5">
        <w:rPr>
          <w:rFonts w:ascii="Arial" w:eastAsia="Arial" w:hAnsi="Arial" w:cs="Arial"/>
        </w:rPr>
        <w:t xml:space="preserve"> </w:t>
      </w:r>
      <w:r w:rsidR="00A82455">
        <w:rPr>
          <w:rFonts w:ascii="Arial" w:eastAsia="Arial" w:hAnsi="Arial" w:cs="Arial"/>
        </w:rPr>
        <w:t>performing an O</w:t>
      </w:r>
      <w:r w:rsidR="003E3538" w:rsidRPr="003E3538">
        <w:rPr>
          <w:rFonts w:ascii="Arial" w:eastAsia="Arial" w:hAnsi="Arial" w:cs="Arial"/>
        </w:rPr>
        <w:t>ccupation</w:t>
      </w:r>
      <w:r w:rsidR="007B217A">
        <w:rPr>
          <w:rFonts w:ascii="Arial" w:eastAsia="Arial" w:hAnsi="Arial" w:cs="Arial"/>
        </w:rPr>
        <w:t>al</w:t>
      </w:r>
      <w:r w:rsidR="003E3538" w:rsidRPr="003E3538">
        <w:rPr>
          <w:rFonts w:ascii="Arial" w:eastAsia="Arial" w:hAnsi="Arial" w:cs="Arial"/>
        </w:rPr>
        <w:t xml:space="preserve"> </w:t>
      </w:r>
      <w:r w:rsidR="00A82455">
        <w:rPr>
          <w:rFonts w:ascii="Arial" w:eastAsia="Arial" w:hAnsi="Arial" w:cs="Arial"/>
        </w:rPr>
        <w:t>D</w:t>
      </w:r>
      <w:r w:rsidR="003E3538" w:rsidRPr="003E3538">
        <w:rPr>
          <w:rFonts w:ascii="Arial" w:eastAsia="Arial" w:hAnsi="Arial" w:cs="Arial"/>
        </w:rPr>
        <w:t xml:space="preserve">emand </w:t>
      </w:r>
      <w:r w:rsidR="00A82455">
        <w:rPr>
          <w:rFonts w:ascii="Arial" w:eastAsia="Arial" w:hAnsi="Arial" w:cs="Arial"/>
        </w:rPr>
        <w:t>A</w:t>
      </w:r>
      <w:r w:rsidR="003E3538" w:rsidRPr="003E3538">
        <w:rPr>
          <w:rFonts w:ascii="Arial" w:eastAsia="Arial" w:hAnsi="Arial" w:cs="Arial"/>
        </w:rPr>
        <w:t xml:space="preserve">nalysis to </w:t>
      </w:r>
      <w:r w:rsidR="007B217A">
        <w:rPr>
          <w:rFonts w:ascii="Arial" w:eastAsia="Arial" w:hAnsi="Arial" w:cs="Arial"/>
        </w:rPr>
        <w:t xml:space="preserve">better understand </w:t>
      </w:r>
      <w:r w:rsidR="00864554">
        <w:rPr>
          <w:rFonts w:ascii="Arial" w:eastAsia="Arial" w:hAnsi="Arial" w:cs="Arial"/>
        </w:rPr>
        <w:t xml:space="preserve">employer </w:t>
      </w:r>
      <w:r w:rsidR="00323468">
        <w:rPr>
          <w:rFonts w:ascii="Arial" w:eastAsia="Arial" w:hAnsi="Arial" w:cs="Arial"/>
        </w:rPr>
        <w:t>job and competency needs</w:t>
      </w:r>
      <w:r w:rsidR="00EE6976">
        <w:rPr>
          <w:rFonts w:ascii="Arial" w:eastAsia="Arial" w:hAnsi="Arial" w:cs="Arial"/>
        </w:rPr>
        <w:t xml:space="preserve"> and how</w:t>
      </w:r>
      <w:r w:rsidR="003E3538" w:rsidRPr="003E3538">
        <w:rPr>
          <w:rFonts w:ascii="Arial" w:eastAsia="Arial" w:hAnsi="Arial" w:cs="Arial"/>
        </w:rPr>
        <w:t xml:space="preserve"> education and training programs can be </w:t>
      </w:r>
      <w:r w:rsidR="00AA43F3">
        <w:rPr>
          <w:rFonts w:ascii="Arial" w:eastAsia="Arial" w:hAnsi="Arial" w:cs="Arial"/>
        </w:rPr>
        <w:t xml:space="preserve">better </w:t>
      </w:r>
      <w:r w:rsidR="003E3538" w:rsidRPr="003E3538">
        <w:rPr>
          <w:rFonts w:ascii="Arial" w:eastAsia="Arial" w:hAnsi="Arial" w:cs="Arial"/>
        </w:rPr>
        <w:t xml:space="preserve">aligned with the roles needed </w:t>
      </w:r>
      <w:r w:rsidR="00654BC7">
        <w:rPr>
          <w:rFonts w:ascii="Arial" w:eastAsia="Arial" w:hAnsi="Arial" w:cs="Arial"/>
        </w:rPr>
        <w:t>by major employers of tech talent</w:t>
      </w:r>
      <w:r w:rsidR="00AA43F3">
        <w:rPr>
          <w:rFonts w:ascii="Arial" w:eastAsia="Arial" w:hAnsi="Arial" w:cs="Arial"/>
        </w:rPr>
        <w:t xml:space="preserve">.  </w:t>
      </w:r>
      <w:r w:rsidR="00654BC7">
        <w:rPr>
          <w:rFonts w:ascii="Arial" w:eastAsia="Arial" w:hAnsi="Arial" w:cs="Arial"/>
        </w:rPr>
        <w:t>Another foundational initiative is</w:t>
      </w:r>
      <w:r w:rsidR="004E1762">
        <w:rPr>
          <w:rFonts w:ascii="Arial" w:eastAsia="Arial" w:hAnsi="Arial" w:cs="Arial"/>
        </w:rPr>
        <w:t xml:space="preserve"> </w:t>
      </w:r>
      <w:r w:rsidR="00F230D5" w:rsidRPr="00F230D5">
        <w:rPr>
          <w:rFonts w:ascii="Arial" w:eastAsia="Arial" w:hAnsi="Arial" w:cs="Arial"/>
        </w:rPr>
        <w:t>a</w:t>
      </w:r>
      <w:r w:rsidR="00900E2E">
        <w:rPr>
          <w:rFonts w:ascii="Arial" w:eastAsia="Arial" w:hAnsi="Arial" w:cs="Arial"/>
        </w:rPr>
        <w:t xml:space="preserve">n </w:t>
      </w:r>
      <w:r w:rsidR="00F230D5" w:rsidRPr="00F230D5">
        <w:rPr>
          <w:rFonts w:ascii="Arial" w:eastAsia="Arial" w:hAnsi="Arial" w:cs="Arial"/>
        </w:rPr>
        <w:t xml:space="preserve">ecosystem map of </w:t>
      </w:r>
      <w:r w:rsidR="00900E2E">
        <w:rPr>
          <w:rFonts w:ascii="Arial" w:eastAsia="Arial" w:hAnsi="Arial" w:cs="Arial"/>
        </w:rPr>
        <w:t xml:space="preserve">STEM </w:t>
      </w:r>
      <w:r w:rsidR="00F230D5" w:rsidRPr="00F230D5">
        <w:rPr>
          <w:rFonts w:ascii="Arial" w:eastAsia="Arial" w:hAnsi="Arial" w:cs="Arial"/>
        </w:rPr>
        <w:t xml:space="preserve">programming and </w:t>
      </w:r>
      <w:r w:rsidR="00900E2E">
        <w:rPr>
          <w:rFonts w:ascii="Arial" w:eastAsia="Arial" w:hAnsi="Arial" w:cs="Arial"/>
        </w:rPr>
        <w:t xml:space="preserve">tech training </w:t>
      </w:r>
      <w:r w:rsidR="00F230D5" w:rsidRPr="00F230D5">
        <w:rPr>
          <w:rFonts w:ascii="Arial" w:eastAsia="Arial" w:hAnsi="Arial" w:cs="Arial"/>
        </w:rPr>
        <w:t xml:space="preserve">organizations in the Twin Cities that </w:t>
      </w:r>
      <w:r w:rsidR="00601605">
        <w:rPr>
          <w:rFonts w:ascii="Arial" w:eastAsia="Arial" w:hAnsi="Arial" w:cs="Arial"/>
        </w:rPr>
        <w:t>will</w:t>
      </w:r>
      <w:r w:rsidR="00F230D5" w:rsidRPr="00F230D5">
        <w:rPr>
          <w:rFonts w:ascii="Arial" w:eastAsia="Arial" w:hAnsi="Arial" w:cs="Arial"/>
        </w:rPr>
        <w:t xml:space="preserve"> be supplemented with an interactive tool for employers, candidates, educators, students</w:t>
      </w:r>
      <w:r w:rsidR="00892AA2">
        <w:rPr>
          <w:rFonts w:ascii="Arial" w:eastAsia="Arial" w:hAnsi="Arial" w:cs="Arial"/>
        </w:rPr>
        <w:t xml:space="preserve">, parents, and </w:t>
      </w:r>
      <w:r w:rsidR="00F230D5" w:rsidRPr="00F230D5">
        <w:rPr>
          <w:rFonts w:ascii="Arial" w:eastAsia="Arial" w:hAnsi="Arial" w:cs="Arial"/>
        </w:rPr>
        <w:t xml:space="preserve">others. </w:t>
      </w:r>
      <w:r w:rsidR="00266ECD">
        <w:rPr>
          <w:rFonts w:ascii="Arial" w:eastAsia="Arial" w:hAnsi="Arial" w:cs="Arial"/>
        </w:rPr>
        <w:t xml:space="preserve"> </w:t>
      </w:r>
      <w:r w:rsidR="00892AA2">
        <w:rPr>
          <w:rFonts w:ascii="Arial" w:eastAsia="Arial" w:hAnsi="Arial" w:cs="Arial"/>
        </w:rPr>
        <w:t xml:space="preserve">We are grateful for the </w:t>
      </w:r>
      <w:r w:rsidR="00CE1E7D">
        <w:rPr>
          <w:rFonts w:ascii="Arial" w:eastAsia="Arial" w:hAnsi="Arial" w:cs="Arial"/>
        </w:rPr>
        <w:t>help being provided by Accenture in developing this tool and Target for</w:t>
      </w:r>
      <w:r w:rsidR="00E67EF3">
        <w:rPr>
          <w:rFonts w:ascii="Arial" w:eastAsia="Arial" w:hAnsi="Arial" w:cs="Arial"/>
        </w:rPr>
        <w:t xml:space="preserve"> the</w:t>
      </w:r>
      <w:r w:rsidR="00CE1E7D">
        <w:rPr>
          <w:rFonts w:ascii="Arial" w:eastAsia="Arial" w:hAnsi="Arial" w:cs="Arial"/>
        </w:rPr>
        <w:t xml:space="preserve"> </w:t>
      </w:r>
      <w:r w:rsidR="00CE1E7D" w:rsidRPr="00B67E12">
        <w:rPr>
          <w:rFonts w:ascii="Arial" w:eastAsia="Arial" w:hAnsi="Arial" w:cs="Arial"/>
        </w:rPr>
        <w:t>U</w:t>
      </w:r>
      <w:r w:rsidR="00063CC8" w:rsidRPr="00B67E12">
        <w:rPr>
          <w:rFonts w:ascii="Arial" w:eastAsia="Arial" w:hAnsi="Arial" w:cs="Arial"/>
        </w:rPr>
        <w:t>X</w:t>
      </w:r>
      <w:r w:rsidR="00CE1E7D" w:rsidRPr="00B67E12">
        <w:rPr>
          <w:rFonts w:ascii="Arial" w:eastAsia="Arial" w:hAnsi="Arial" w:cs="Arial"/>
        </w:rPr>
        <w:t xml:space="preserve"> interface </w:t>
      </w:r>
      <w:r w:rsidR="00363C4D" w:rsidRPr="00B67E12">
        <w:rPr>
          <w:rFonts w:ascii="Arial" w:eastAsia="Arial" w:hAnsi="Arial" w:cs="Arial"/>
        </w:rPr>
        <w:t>design.</w:t>
      </w:r>
    </w:p>
    <w:p w14:paraId="2E2E1740" w14:textId="2486CA28" w:rsidR="00744025" w:rsidRPr="00AB7911" w:rsidRDefault="005C1725" w:rsidP="00662411">
      <w:pPr>
        <w:spacing w:after="240"/>
        <w:rPr>
          <w:rFonts w:ascii="Arial" w:eastAsia="Arial" w:hAnsi="Arial" w:cs="Arial"/>
        </w:rPr>
      </w:pPr>
      <w:r w:rsidRPr="00B67E12">
        <w:rPr>
          <w:rFonts w:ascii="Arial" w:eastAsia="Arial" w:hAnsi="Arial" w:cs="Arial"/>
        </w:rPr>
        <w:t xml:space="preserve">We </w:t>
      </w:r>
      <w:r w:rsidR="00B67E12" w:rsidRPr="00B67E12">
        <w:rPr>
          <w:rFonts w:ascii="Arial" w:eastAsia="Arial" w:hAnsi="Arial" w:cs="Arial"/>
        </w:rPr>
        <w:t xml:space="preserve">have identified </w:t>
      </w:r>
      <w:r w:rsidR="005D46A7" w:rsidRPr="00B67E12">
        <w:rPr>
          <w:rFonts w:ascii="Arial" w:eastAsia="Arial" w:hAnsi="Arial" w:cs="Arial"/>
        </w:rPr>
        <w:t>1</w:t>
      </w:r>
      <w:r w:rsidR="00DA1129">
        <w:rPr>
          <w:rFonts w:ascii="Arial" w:eastAsia="Arial" w:hAnsi="Arial" w:cs="Arial"/>
        </w:rPr>
        <w:t>0-12</w:t>
      </w:r>
      <w:r w:rsidR="00F9504E">
        <w:rPr>
          <w:rFonts w:ascii="Arial" w:eastAsia="Arial" w:hAnsi="Arial" w:cs="Arial"/>
        </w:rPr>
        <w:t xml:space="preserve"> near-term</w:t>
      </w:r>
      <w:r w:rsidR="005D46A7" w:rsidRPr="00B67E12">
        <w:rPr>
          <w:rFonts w:ascii="Arial" w:eastAsia="Arial" w:hAnsi="Arial" w:cs="Arial"/>
        </w:rPr>
        <w:t xml:space="preserve"> initiatives in f</w:t>
      </w:r>
      <w:r w:rsidR="00F9504E">
        <w:rPr>
          <w:rFonts w:ascii="Arial" w:eastAsia="Arial" w:hAnsi="Arial" w:cs="Arial"/>
        </w:rPr>
        <w:t>ive</w:t>
      </w:r>
      <w:r w:rsidR="005D46A7" w:rsidRPr="00B67E12">
        <w:rPr>
          <w:rFonts w:ascii="Arial" w:eastAsia="Arial" w:hAnsi="Arial" w:cs="Arial"/>
        </w:rPr>
        <w:t xml:space="preserve"> broad </w:t>
      </w:r>
      <w:r w:rsidR="00F9504E">
        <w:rPr>
          <w:rFonts w:ascii="Arial" w:eastAsia="Arial" w:hAnsi="Arial" w:cs="Arial"/>
        </w:rPr>
        <w:t xml:space="preserve">workstreams to </w:t>
      </w:r>
      <w:r w:rsidR="00266ECD" w:rsidRPr="00B67E12">
        <w:rPr>
          <w:rFonts w:ascii="Arial" w:eastAsia="Arial" w:hAnsi="Arial" w:cs="Arial"/>
        </w:rPr>
        <w:t>mov</w:t>
      </w:r>
      <w:r w:rsidR="00F9504E">
        <w:rPr>
          <w:rFonts w:ascii="Arial" w:eastAsia="Arial" w:hAnsi="Arial" w:cs="Arial"/>
        </w:rPr>
        <w:t xml:space="preserve">e </w:t>
      </w:r>
      <w:r w:rsidR="00266ECD" w:rsidRPr="00B67E12">
        <w:rPr>
          <w:rFonts w:ascii="Arial" w:eastAsia="Arial" w:hAnsi="Arial" w:cs="Arial"/>
        </w:rPr>
        <w:t>forward</w:t>
      </w:r>
      <w:r w:rsidR="00DA1129">
        <w:rPr>
          <w:rFonts w:ascii="Arial" w:eastAsia="Arial" w:hAnsi="Arial" w:cs="Arial"/>
        </w:rPr>
        <w:t xml:space="preserve"> this year and these </w:t>
      </w:r>
      <w:r w:rsidR="00215281">
        <w:rPr>
          <w:rFonts w:ascii="Arial" w:eastAsia="Arial" w:hAnsi="Arial" w:cs="Arial"/>
        </w:rPr>
        <w:t xml:space="preserve">initiatives will be shared </w:t>
      </w:r>
      <w:r w:rsidR="003A7022">
        <w:rPr>
          <w:rFonts w:ascii="Arial" w:eastAsia="Arial" w:hAnsi="Arial" w:cs="Arial"/>
        </w:rPr>
        <w:t xml:space="preserve">next week </w:t>
      </w:r>
      <w:r w:rsidR="00215281">
        <w:rPr>
          <w:rFonts w:ascii="Arial" w:eastAsia="Arial" w:hAnsi="Arial" w:cs="Arial"/>
        </w:rPr>
        <w:t xml:space="preserve">with </w:t>
      </w:r>
      <w:r w:rsidR="003A7022">
        <w:rPr>
          <w:rFonts w:ascii="Arial" w:eastAsia="Arial" w:hAnsi="Arial" w:cs="Arial"/>
        </w:rPr>
        <w:t xml:space="preserve">a </w:t>
      </w:r>
      <w:r w:rsidR="00215281">
        <w:rPr>
          <w:rFonts w:ascii="Arial" w:eastAsia="Arial" w:hAnsi="Arial" w:cs="Arial"/>
        </w:rPr>
        <w:t xml:space="preserve">group of </w:t>
      </w:r>
      <w:r w:rsidR="00D336ED">
        <w:rPr>
          <w:rFonts w:ascii="Arial" w:eastAsia="Arial" w:hAnsi="Arial" w:cs="Arial"/>
        </w:rPr>
        <w:t xml:space="preserve">25 CIOs/CTOs </w:t>
      </w:r>
      <w:r w:rsidR="00170D5D">
        <w:rPr>
          <w:rFonts w:ascii="Arial" w:eastAsia="Arial" w:hAnsi="Arial" w:cs="Arial"/>
        </w:rPr>
        <w:t xml:space="preserve">that have expressed interest in being part of the Tech Inclusion Alliance.  </w:t>
      </w:r>
      <w:r w:rsidR="00E45685">
        <w:rPr>
          <w:rFonts w:ascii="Arial" w:eastAsia="Arial" w:hAnsi="Arial" w:cs="Arial"/>
        </w:rPr>
        <w:t xml:space="preserve">At this meeting scheduled for </w:t>
      </w:r>
      <w:r w:rsidR="00D336ED">
        <w:rPr>
          <w:rFonts w:ascii="Arial" w:eastAsia="Arial" w:hAnsi="Arial" w:cs="Arial"/>
        </w:rPr>
        <w:t>next Wednesday, February 23, from 7:30 – 8:30 am</w:t>
      </w:r>
      <w:r w:rsidR="00E45685">
        <w:rPr>
          <w:rFonts w:ascii="Arial" w:eastAsia="Arial" w:hAnsi="Arial" w:cs="Arial"/>
        </w:rPr>
        <w:t xml:space="preserve">, we will also share our thoughts on what it means to be a TIA company and the </w:t>
      </w:r>
      <w:r w:rsidR="00F95732">
        <w:rPr>
          <w:rFonts w:ascii="Arial" w:eastAsia="Arial" w:hAnsi="Arial" w:cs="Arial"/>
        </w:rPr>
        <w:t xml:space="preserve">resource </w:t>
      </w:r>
      <w:r w:rsidR="00E45685">
        <w:rPr>
          <w:rFonts w:ascii="Arial" w:eastAsia="Arial" w:hAnsi="Arial" w:cs="Arial"/>
        </w:rPr>
        <w:t xml:space="preserve">commitments </w:t>
      </w:r>
      <w:r w:rsidR="00ED611C">
        <w:rPr>
          <w:rFonts w:ascii="Arial" w:eastAsia="Arial" w:hAnsi="Arial" w:cs="Arial"/>
        </w:rPr>
        <w:t>requested.</w:t>
      </w:r>
    </w:p>
    <w:p w14:paraId="7E38516D" w14:textId="0594E440" w:rsidR="008413F1" w:rsidRPr="008413F1" w:rsidRDefault="00662411" w:rsidP="008413F1">
      <w:pPr>
        <w:spacing w:line="257" w:lineRule="auto"/>
        <w:rPr>
          <w:rFonts w:ascii="Arial" w:eastAsia="Arial" w:hAnsi="Arial" w:cs="Arial"/>
          <w:b/>
          <w:bCs/>
          <w:sz w:val="24"/>
          <w:szCs w:val="24"/>
        </w:rPr>
      </w:pPr>
      <w:r>
        <w:rPr>
          <w:rFonts w:ascii="Arial" w:eastAsia="Arial" w:hAnsi="Arial" w:cs="Arial"/>
          <w:b/>
          <w:bCs/>
          <w:sz w:val="24"/>
          <w:szCs w:val="24"/>
        </w:rPr>
        <w:t>5</w:t>
      </w:r>
      <w:r w:rsidR="00524EE9">
        <w:rPr>
          <w:rFonts w:ascii="Arial" w:eastAsia="Arial" w:hAnsi="Arial" w:cs="Arial"/>
          <w:b/>
          <w:bCs/>
          <w:sz w:val="24"/>
          <w:szCs w:val="24"/>
        </w:rPr>
        <w:t xml:space="preserve">. </w:t>
      </w:r>
      <w:r w:rsidR="002E6FFE">
        <w:rPr>
          <w:rFonts w:ascii="Arial" w:eastAsia="Arial" w:hAnsi="Arial" w:cs="Arial"/>
          <w:b/>
          <w:bCs/>
          <w:sz w:val="24"/>
          <w:szCs w:val="24"/>
        </w:rPr>
        <w:t xml:space="preserve"> </w:t>
      </w:r>
      <w:r w:rsidR="008413F1" w:rsidRPr="00524EE9">
        <w:rPr>
          <w:rFonts w:ascii="Arial" w:eastAsia="Arial" w:hAnsi="Arial" w:cs="Arial"/>
          <w:b/>
          <w:bCs/>
          <w:sz w:val="24"/>
          <w:szCs w:val="24"/>
        </w:rPr>
        <w:t>P</w:t>
      </w:r>
      <w:r w:rsidR="00524EE9" w:rsidRPr="00524EE9">
        <w:rPr>
          <w:rFonts w:ascii="Arial" w:eastAsia="Arial" w:hAnsi="Arial" w:cs="Arial"/>
          <w:b/>
          <w:bCs/>
          <w:sz w:val="24"/>
          <w:szCs w:val="24"/>
        </w:rPr>
        <w:t>UBLIC POLICY &amp; RESEARCH</w:t>
      </w:r>
    </w:p>
    <w:p w14:paraId="2AA67512" w14:textId="3AA56685" w:rsidR="00051FAD" w:rsidRDefault="008E3026" w:rsidP="009B67A8">
      <w:pPr>
        <w:rPr>
          <w:rFonts w:ascii="Arial" w:eastAsia="Arial" w:hAnsi="Arial" w:cs="Arial"/>
        </w:rPr>
      </w:pPr>
      <w:r>
        <w:rPr>
          <w:rFonts w:ascii="Arial" w:eastAsia="Arial" w:hAnsi="Arial" w:cs="Arial"/>
        </w:rPr>
        <w:t>After two years without dedicated staffing leadi</w:t>
      </w:r>
      <w:r w:rsidR="004501C7">
        <w:rPr>
          <w:rFonts w:ascii="Arial" w:eastAsia="Arial" w:hAnsi="Arial" w:cs="Arial"/>
        </w:rPr>
        <w:t>ng and coordinating our public policy work, we</w:t>
      </w:r>
      <w:r w:rsidR="00004AA0">
        <w:rPr>
          <w:rFonts w:ascii="Arial" w:eastAsia="Arial" w:hAnsi="Arial" w:cs="Arial"/>
        </w:rPr>
        <w:t xml:space="preserve"> </w:t>
      </w:r>
      <w:r w:rsidR="006A5C31">
        <w:rPr>
          <w:rFonts w:ascii="Arial" w:eastAsia="Arial" w:hAnsi="Arial" w:cs="Arial"/>
        </w:rPr>
        <w:t xml:space="preserve">welcomed Katie McClelland to our </w:t>
      </w:r>
      <w:r w:rsidR="00FA3700">
        <w:rPr>
          <w:rFonts w:ascii="Arial" w:eastAsia="Arial" w:hAnsi="Arial" w:cs="Arial"/>
        </w:rPr>
        <w:t>MNTech team on January 5</w:t>
      </w:r>
      <w:r w:rsidR="00FA3700" w:rsidRPr="00FA3700">
        <w:rPr>
          <w:rFonts w:ascii="Arial" w:eastAsia="Arial" w:hAnsi="Arial" w:cs="Arial"/>
          <w:vertAlign w:val="superscript"/>
        </w:rPr>
        <w:t>th</w:t>
      </w:r>
      <w:r w:rsidR="00FA3700">
        <w:rPr>
          <w:rFonts w:ascii="Arial" w:eastAsia="Arial" w:hAnsi="Arial" w:cs="Arial"/>
        </w:rPr>
        <w:t xml:space="preserve"> </w:t>
      </w:r>
      <w:r w:rsidR="00507E39">
        <w:rPr>
          <w:rFonts w:ascii="Arial" w:eastAsia="Arial" w:hAnsi="Arial" w:cs="Arial"/>
        </w:rPr>
        <w:t xml:space="preserve">and she </w:t>
      </w:r>
      <w:r w:rsidR="0020045E">
        <w:rPr>
          <w:rFonts w:ascii="Arial" w:eastAsia="Arial" w:hAnsi="Arial" w:cs="Arial"/>
        </w:rPr>
        <w:t xml:space="preserve">has </w:t>
      </w:r>
      <w:r w:rsidR="00450539">
        <w:rPr>
          <w:rFonts w:ascii="Arial" w:eastAsia="Arial" w:hAnsi="Arial" w:cs="Arial"/>
        </w:rPr>
        <w:t>already ma</w:t>
      </w:r>
      <w:r w:rsidR="0020045E">
        <w:rPr>
          <w:rFonts w:ascii="Arial" w:eastAsia="Arial" w:hAnsi="Arial" w:cs="Arial"/>
        </w:rPr>
        <w:t xml:space="preserve">de </w:t>
      </w:r>
      <w:r w:rsidR="00450539">
        <w:rPr>
          <w:rFonts w:ascii="Arial" w:eastAsia="Arial" w:hAnsi="Arial" w:cs="Arial"/>
        </w:rPr>
        <w:t xml:space="preserve">a significant impact in just her first six weeks.  </w:t>
      </w:r>
      <w:r w:rsidR="00F95732">
        <w:rPr>
          <w:rFonts w:ascii="Arial" w:eastAsia="Arial" w:hAnsi="Arial" w:cs="Arial"/>
        </w:rPr>
        <w:t xml:space="preserve">Katie has </w:t>
      </w:r>
      <w:r w:rsidR="00A866E0">
        <w:rPr>
          <w:rFonts w:ascii="Arial" w:eastAsia="Arial" w:hAnsi="Arial" w:cs="Arial"/>
        </w:rPr>
        <w:t>developed a ro</w:t>
      </w:r>
      <w:r w:rsidR="0008045C">
        <w:rPr>
          <w:rFonts w:ascii="Arial" w:eastAsia="Arial" w:hAnsi="Arial" w:cs="Arial"/>
        </w:rPr>
        <w:t>bust legislative agenda for the 2022 session and convened the board’s</w:t>
      </w:r>
      <w:r w:rsidR="008413F1" w:rsidRPr="008413F1">
        <w:rPr>
          <w:rFonts w:ascii="Arial" w:eastAsia="Arial" w:hAnsi="Arial" w:cs="Arial"/>
        </w:rPr>
        <w:t xml:space="preserve"> Policy Committee to</w:t>
      </w:r>
      <w:r w:rsidR="0008045C">
        <w:rPr>
          <w:rFonts w:ascii="Arial" w:eastAsia="Arial" w:hAnsi="Arial" w:cs="Arial"/>
        </w:rPr>
        <w:t xml:space="preserve"> </w:t>
      </w:r>
      <w:r w:rsidR="00951BC5">
        <w:rPr>
          <w:rFonts w:ascii="Arial" w:eastAsia="Arial" w:hAnsi="Arial" w:cs="Arial"/>
        </w:rPr>
        <w:t>set our MNTech priorities</w:t>
      </w:r>
      <w:r w:rsidR="006E0BC2">
        <w:rPr>
          <w:rFonts w:ascii="Arial" w:eastAsia="Arial" w:hAnsi="Arial" w:cs="Arial"/>
        </w:rPr>
        <w:t xml:space="preserve">.  </w:t>
      </w:r>
    </w:p>
    <w:p w14:paraId="6C9882AA" w14:textId="3E9C9C7A" w:rsidR="008413F1" w:rsidRPr="008413F1" w:rsidRDefault="006E0BC2" w:rsidP="009B67A8">
      <w:pPr>
        <w:rPr>
          <w:rFonts w:ascii="Arial" w:eastAsia="Arial" w:hAnsi="Arial" w:cs="Arial"/>
        </w:rPr>
      </w:pPr>
      <w:r>
        <w:rPr>
          <w:rFonts w:ascii="Arial" w:eastAsia="Arial" w:hAnsi="Arial" w:cs="Arial"/>
        </w:rPr>
        <w:t>As you will see in the attached legislative agenda</w:t>
      </w:r>
      <w:r w:rsidR="00472278">
        <w:rPr>
          <w:rFonts w:ascii="Arial" w:eastAsia="Arial" w:hAnsi="Arial" w:cs="Arial"/>
        </w:rPr>
        <w:t>,</w:t>
      </w:r>
      <w:r w:rsidR="00023311">
        <w:rPr>
          <w:rFonts w:ascii="Arial" w:eastAsia="Arial" w:hAnsi="Arial" w:cs="Arial"/>
        </w:rPr>
        <w:t xml:space="preserve"> </w:t>
      </w:r>
      <w:r w:rsidR="006C1275">
        <w:rPr>
          <w:rFonts w:ascii="Arial" w:eastAsia="Arial" w:hAnsi="Arial" w:cs="Arial"/>
        </w:rPr>
        <w:t>thi</w:t>
      </w:r>
      <w:r w:rsidR="008413F1" w:rsidRPr="008413F1">
        <w:rPr>
          <w:rFonts w:ascii="Arial" w:eastAsia="Arial" w:hAnsi="Arial" w:cs="Arial"/>
        </w:rPr>
        <w:t xml:space="preserve">s year’s </w:t>
      </w:r>
      <w:r w:rsidR="006C1275">
        <w:rPr>
          <w:rFonts w:ascii="Arial" w:eastAsia="Arial" w:hAnsi="Arial" w:cs="Arial"/>
        </w:rPr>
        <w:t xml:space="preserve">top </w:t>
      </w:r>
      <w:r w:rsidR="008413F1" w:rsidRPr="008413F1">
        <w:rPr>
          <w:rFonts w:ascii="Arial" w:eastAsia="Arial" w:hAnsi="Arial" w:cs="Arial"/>
        </w:rPr>
        <w:t xml:space="preserve">priorities are </w:t>
      </w:r>
      <w:r w:rsidR="006C1275">
        <w:rPr>
          <w:rFonts w:ascii="Arial" w:eastAsia="Arial" w:hAnsi="Arial" w:cs="Arial"/>
        </w:rPr>
        <w:t xml:space="preserve">centered </w:t>
      </w:r>
      <w:r w:rsidR="008413F1" w:rsidRPr="008413F1">
        <w:rPr>
          <w:rFonts w:ascii="Arial" w:eastAsia="Arial" w:hAnsi="Arial" w:cs="Arial"/>
        </w:rPr>
        <w:t xml:space="preserve">around Education &amp; Workforce Development initiatives, especially those that support the work of </w:t>
      </w:r>
      <w:r w:rsidR="006C1275">
        <w:rPr>
          <w:rFonts w:ascii="Arial" w:eastAsia="Arial" w:hAnsi="Arial" w:cs="Arial"/>
        </w:rPr>
        <w:t>the Tech Inclusion Alliance</w:t>
      </w:r>
      <w:r w:rsidR="008413F1" w:rsidRPr="008413F1">
        <w:rPr>
          <w:rFonts w:ascii="Arial" w:eastAsia="Arial" w:hAnsi="Arial" w:cs="Arial"/>
        </w:rPr>
        <w:t xml:space="preserve">. Additional priorities include Broadband and Telecommunications, Business Development, Diversity, Equity and Inclusion, Intellectual Property, </w:t>
      </w:r>
      <w:r w:rsidR="006B30D9">
        <w:rPr>
          <w:rFonts w:ascii="Arial" w:eastAsia="Arial" w:hAnsi="Arial" w:cs="Arial"/>
        </w:rPr>
        <w:t xml:space="preserve">and the </w:t>
      </w:r>
      <w:r w:rsidR="008413F1" w:rsidRPr="008413F1">
        <w:rPr>
          <w:rFonts w:ascii="Arial" w:eastAsia="Arial" w:hAnsi="Arial" w:cs="Arial"/>
        </w:rPr>
        <w:t>Unemployment Insurance Trust Fund.</w:t>
      </w:r>
    </w:p>
    <w:p w14:paraId="072A5E15" w14:textId="0EA0EF51" w:rsidR="008413F1" w:rsidRPr="008413F1" w:rsidRDefault="008413F1" w:rsidP="009B67A8">
      <w:pPr>
        <w:rPr>
          <w:rFonts w:ascii="Arial" w:eastAsia="Arial" w:hAnsi="Arial" w:cs="Arial"/>
        </w:rPr>
      </w:pPr>
      <w:r w:rsidRPr="008413F1">
        <w:rPr>
          <w:rFonts w:ascii="Arial" w:eastAsia="Arial" w:hAnsi="Arial" w:cs="Arial"/>
        </w:rPr>
        <w:t>We will also look to begin convening</w:t>
      </w:r>
      <w:r w:rsidR="007435BE">
        <w:rPr>
          <w:rFonts w:ascii="Arial" w:eastAsia="Arial" w:hAnsi="Arial" w:cs="Arial"/>
        </w:rPr>
        <w:t xml:space="preserve"> a </w:t>
      </w:r>
      <w:r w:rsidR="000258D4">
        <w:rPr>
          <w:rFonts w:ascii="Arial" w:eastAsia="Arial" w:hAnsi="Arial" w:cs="Arial"/>
        </w:rPr>
        <w:t xml:space="preserve">broader </w:t>
      </w:r>
      <w:r w:rsidR="002A5CA5">
        <w:rPr>
          <w:rFonts w:ascii="Arial" w:eastAsia="Arial" w:hAnsi="Arial" w:cs="Arial"/>
        </w:rPr>
        <w:t xml:space="preserve">group </w:t>
      </w:r>
      <w:r w:rsidR="00D77421">
        <w:rPr>
          <w:rFonts w:ascii="Arial" w:eastAsia="Arial" w:hAnsi="Arial" w:cs="Arial"/>
        </w:rPr>
        <w:t>of policy and government affairs professionals</w:t>
      </w:r>
      <w:r w:rsidRPr="008413F1">
        <w:rPr>
          <w:rFonts w:ascii="Arial" w:eastAsia="Arial" w:hAnsi="Arial" w:cs="Arial"/>
        </w:rPr>
        <w:t xml:space="preserve"> to ensure M</w:t>
      </w:r>
      <w:r w:rsidR="009573A9">
        <w:rPr>
          <w:rFonts w:ascii="Arial" w:eastAsia="Arial" w:hAnsi="Arial" w:cs="Arial"/>
        </w:rPr>
        <w:t>N</w:t>
      </w:r>
      <w:r w:rsidRPr="008413F1">
        <w:rPr>
          <w:rFonts w:ascii="Arial" w:eastAsia="Arial" w:hAnsi="Arial" w:cs="Arial"/>
        </w:rPr>
        <w:t xml:space="preserve">Tech is seen as a thought leader </w:t>
      </w:r>
      <w:r w:rsidR="009573A9">
        <w:rPr>
          <w:rFonts w:ascii="Arial" w:eastAsia="Arial" w:hAnsi="Arial" w:cs="Arial"/>
        </w:rPr>
        <w:t>on tech-related topics</w:t>
      </w:r>
      <w:r w:rsidR="00C27473">
        <w:rPr>
          <w:rFonts w:ascii="Arial" w:eastAsia="Arial" w:hAnsi="Arial" w:cs="Arial"/>
        </w:rPr>
        <w:t xml:space="preserve">, particularly as it relates to STEM education and </w:t>
      </w:r>
      <w:r w:rsidR="00637F03">
        <w:rPr>
          <w:rFonts w:ascii="Arial" w:eastAsia="Arial" w:hAnsi="Arial" w:cs="Arial"/>
        </w:rPr>
        <w:t>workforce development.</w:t>
      </w:r>
    </w:p>
    <w:p w14:paraId="667D8381" w14:textId="11CA7CF5" w:rsidR="008413F1" w:rsidRPr="008413F1" w:rsidRDefault="00523A27" w:rsidP="009B67A8">
      <w:pPr>
        <w:rPr>
          <w:rFonts w:ascii="Arial" w:eastAsia="Arial" w:hAnsi="Arial" w:cs="Arial"/>
        </w:rPr>
      </w:pPr>
      <w:r>
        <w:rPr>
          <w:rFonts w:ascii="Arial" w:eastAsia="Arial" w:hAnsi="Arial" w:cs="Arial"/>
        </w:rPr>
        <w:t xml:space="preserve">On the research front, Katie is </w:t>
      </w:r>
      <w:r w:rsidR="002159A7">
        <w:rPr>
          <w:rFonts w:ascii="Arial" w:eastAsia="Arial" w:hAnsi="Arial" w:cs="Arial"/>
        </w:rPr>
        <w:t xml:space="preserve">preparing to launch </w:t>
      </w:r>
      <w:r w:rsidR="003A3B85">
        <w:rPr>
          <w:rFonts w:ascii="Arial" w:eastAsia="Arial" w:hAnsi="Arial" w:cs="Arial"/>
        </w:rPr>
        <w:t>the O</w:t>
      </w:r>
      <w:r w:rsidR="008413F1" w:rsidRPr="008413F1">
        <w:rPr>
          <w:rFonts w:ascii="Arial" w:eastAsia="Arial" w:hAnsi="Arial" w:cs="Arial"/>
        </w:rPr>
        <w:t xml:space="preserve">ccupational </w:t>
      </w:r>
      <w:r w:rsidR="003A3B85">
        <w:rPr>
          <w:rFonts w:ascii="Arial" w:eastAsia="Arial" w:hAnsi="Arial" w:cs="Arial"/>
        </w:rPr>
        <w:t>D</w:t>
      </w:r>
      <w:r w:rsidR="008413F1" w:rsidRPr="008413F1">
        <w:rPr>
          <w:rFonts w:ascii="Arial" w:eastAsia="Arial" w:hAnsi="Arial" w:cs="Arial"/>
        </w:rPr>
        <w:t xml:space="preserve">emand </w:t>
      </w:r>
      <w:r w:rsidR="003A3B85">
        <w:rPr>
          <w:rFonts w:ascii="Arial" w:eastAsia="Arial" w:hAnsi="Arial" w:cs="Arial"/>
        </w:rPr>
        <w:t>A</w:t>
      </w:r>
      <w:r w:rsidR="008413F1" w:rsidRPr="008413F1">
        <w:rPr>
          <w:rFonts w:ascii="Arial" w:eastAsia="Arial" w:hAnsi="Arial" w:cs="Arial"/>
        </w:rPr>
        <w:t xml:space="preserve">nalysis with TIA partner companies </w:t>
      </w:r>
      <w:r w:rsidR="003A3B85">
        <w:rPr>
          <w:rFonts w:ascii="Arial" w:eastAsia="Arial" w:hAnsi="Arial" w:cs="Arial"/>
        </w:rPr>
        <w:t xml:space="preserve">mentioned above </w:t>
      </w:r>
      <w:r w:rsidR="008413F1" w:rsidRPr="008413F1">
        <w:rPr>
          <w:rFonts w:ascii="Arial" w:eastAsia="Arial" w:hAnsi="Arial" w:cs="Arial"/>
        </w:rPr>
        <w:t xml:space="preserve">to determine </w:t>
      </w:r>
      <w:r w:rsidR="00883694">
        <w:rPr>
          <w:rFonts w:ascii="Arial" w:eastAsia="Arial" w:hAnsi="Arial" w:cs="Arial"/>
        </w:rPr>
        <w:t xml:space="preserve">the most in-demand </w:t>
      </w:r>
      <w:r w:rsidR="008413F1" w:rsidRPr="008413F1">
        <w:rPr>
          <w:rFonts w:ascii="Arial" w:eastAsia="Arial" w:hAnsi="Arial" w:cs="Arial"/>
        </w:rPr>
        <w:t xml:space="preserve">occupations to target for attracting new tech talent. The goal of this work will be to determine occupational and credential demands, discuss how education and training programs can be aligned with the roles needed </w:t>
      </w:r>
      <w:r w:rsidR="002D032B">
        <w:rPr>
          <w:rFonts w:ascii="Arial" w:eastAsia="Arial" w:hAnsi="Arial" w:cs="Arial"/>
        </w:rPr>
        <w:t>by employers</w:t>
      </w:r>
      <w:r w:rsidR="008413F1" w:rsidRPr="008413F1">
        <w:rPr>
          <w:rFonts w:ascii="Arial" w:eastAsia="Arial" w:hAnsi="Arial" w:cs="Arial"/>
        </w:rPr>
        <w:t xml:space="preserve">, and </w:t>
      </w:r>
      <w:r w:rsidR="002D032B">
        <w:rPr>
          <w:rFonts w:ascii="Arial" w:eastAsia="Arial" w:hAnsi="Arial" w:cs="Arial"/>
        </w:rPr>
        <w:t xml:space="preserve">then </w:t>
      </w:r>
      <w:r w:rsidR="008413F1" w:rsidRPr="008413F1">
        <w:rPr>
          <w:rFonts w:ascii="Arial" w:eastAsia="Arial" w:hAnsi="Arial" w:cs="Arial"/>
        </w:rPr>
        <w:t>partner with education and training partners, state and local agencies, and community-based organizations to provide relevant training and tech career pathways.</w:t>
      </w:r>
    </w:p>
    <w:p w14:paraId="64A8C82C" w14:textId="56B2E3C2" w:rsidR="00A8325E" w:rsidRPr="008413F1" w:rsidRDefault="005B2CCF" w:rsidP="00A8325E">
      <w:pPr>
        <w:spacing w:after="240"/>
        <w:rPr>
          <w:rFonts w:ascii="Arial" w:eastAsia="Arial" w:hAnsi="Arial" w:cs="Arial"/>
        </w:rPr>
      </w:pPr>
      <w:r w:rsidRPr="008413F1">
        <w:rPr>
          <w:rFonts w:ascii="Arial" w:eastAsia="Arial" w:hAnsi="Arial" w:cs="Arial"/>
        </w:rPr>
        <w:lastRenderedPageBreak/>
        <w:t xml:space="preserve">In </w:t>
      </w:r>
      <w:r>
        <w:rPr>
          <w:rFonts w:ascii="Arial" w:eastAsia="Arial" w:hAnsi="Arial" w:cs="Arial"/>
        </w:rPr>
        <w:t xml:space="preserve">addition to </w:t>
      </w:r>
      <w:r w:rsidR="00E140F6">
        <w:rPr>
          <w:rFonts w:ascii="Arial" w:eastAsia="Arial" w:hAnsi="Arial" w:cs="Arial"/>
        </w:rPr>
        <w:t xml:space="preserve">the </w:t>
      </w:r>
      <w:r>
        <w:rPr>
          <w:rFonts w:ascii="Arial" w:eastAsia="Arial" w:hAnsi="Arial" w:cs="Arial"/>
        </w:rPr>
        <w:t xml:space="preserve">occupational needs assessment </w:t>
      </w:r>
      <w:r w:rsidR="00E140F6">
        <w:rPr>
          <w:rFonts w:ascii="Arial" w:eastAsia="Arial" w:hAnsi="Arial" w:cs="Arial"/>
        </w:rPr>
        <w:t xml:space="preserve">described above, </w:t>
      </w:r>
      <w:r>
        <w:rPr>
          <w:rFonts w:ascii="Arial" w:eastAsia="Arial" w:hAnsi="Arial" w:cs="Arial"/>
        </w:rPr>
        <w:t xml:space="preserve">Katie will also be producing a quarterly report sharing current tech job data for Minnesota and an analysis of key tech talent trends.  </w:t>
      </w:r>
    </w:p>
    <w:p w14:paraId="7C5A6738" w14:textId="0AA248BC" w:rsidR="00894AE4" w:rsidRPr="00894AE4" w:rsidRDefault="00A8325E" w:rsidP="2323D527">
      <w:pPr>
        <w:pStyle w:val="ListParagraph"/>
        <w:ind w:left="0"/>
        <w:contextualSpacing w:val="0"/>
        <w:rPr>
          <w:rFonts w:ascii="Arial" w:hAnsi="Arial" w:cs="Arial"/>
          <w:b/>
          <w:bCs/>
          <w:sz w:val="24"/>
          <w:szCs w:val="24"/>
        </w:rPr>
      </w:pPr>
      <w:r>
        <w:rPr>
          <w:rFonts w:ascii="Arial" w:eastAsia="Times New Roman" w:hAnsi="Arial" w:cs="Arial"/>
          <w:b/>
          <w:bCs/>
          <w:sz w:val="24"/>
          <w:szCs w:val="24"/>
        </w:rPr>
        <w:t>6</w:t>
      </w:r>
      <w:r w:rsidR="67F80808" w:rsidRPr="2323D527">
        <w:rPr>
          <w:rFonts w:ascii="Arial" w:eastAsia="Times New Roman" w:hAnsi="Arial" w:cs="Arial"/>
          <w:b/>
          <w:bCs/>
          <w:sz w:val="24"/>
          <w:szCs w:val="24"/>
        </w:rPr>
        <w:t>.  G</w:t>
      </w:r>
      <w:r w:rsidR="00894AE4" w:rsidRPr="2323D527">
        <w:rPr>
          <w:rFonts w:ascii="Arial" w:hAnsi="Arial" w:cs="Arial"/>
          <w:b/>
          <w:bCs/>
          <w:sz w:val="24"/>
          <w:szCs w:val="24"/>
        </w:rPr>
        <w:t>RANT-FUNDED PROGRAMS</w:t>
      </w:r>
    </w:p>
    <w:p w14:paraId="4A806F4F" w14:textId="77777777" w:rsidR="002719DA" w:rsidRPr="007B08BD" w:rsidRDefault="002719DA" w:rsidP="002719DA">
      <w:pPr>
        <w:pStyle w:val="ListParagraph"/>
        <w:ind w:left="0"/>
        <w:contextualSpacing w:val="0"/>
        <w:rPr>
          <w:rFonts w:ascii="Arial" w:hAnsi="Arial" w:cs="Arial"/>
          <w:b/>
          <w:bCs/>
          <w:sz w:val="24"/>
          <w:szCs w:val="24"/>
        </w:rPr>
      </w:pPr>
      <w:r w:rsidRPr="007B08BD">
        <w:rPr>
          <w:rFonts w:ascii="Arial" w:hAnsi="Arial" w:cs="Arial"/>
          <w:b/>
          <w:bCs/>
          <w:noProof/>
          <w:sz w:val="24"/>
          <w:szCs w:val="24"/>
        </w:rPr>
        <w:drawing>
          <wp:inline distT="0" distB="0" distL="0" distR="0" wp14:anchorId="0867E1C5" wp14:editId="144CF43F">
            <wp:extent cx="5943600" cy="1584960"/>
            <wp:effectExtent l="0" t="0" r="0" b="0"/>
            <wp:docPr id="3" name="Picture 3" descr="A picture containing 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qr code&#10;&#10;Description automatically generated"/>
                    <pic:cNvPicPr/>
                  </pic:nvPicPr>
                  <pic:blipFill>
                    <a:blip r:embed="rId24" cstate="print">
                      <a:extLst>
                        <a:ext uri="{28A0092B-C50C-407E-A947-70E740481C1C}">
                          <a14:useLocalDpi xmlns:a14="http://schemas.microsoft.com/office/drawing/2010/main" val="0"/>
                        </a:ext>
                      </a:extLst>
                    </a:blip>
                    <a:stretch>
                      <a:fillRect/>
                    </a:stretch>
                  </pic:blipFill>
                  <pic:spPr>
                    <a:xfrm>
                      <a:off x="0" y="0"/>
                      <a:ext cx="5943600" cy="1584960"/>
                    </a:xfrm>
                    <a:prstGeom prst="rect">
                      <a:avLst/>
                    </a:prstGeom>
                  </pic:spPr>
                </pic:pic>
              </a:graphicData>
            </a:graphic>
          </wp:inline>
        </w:drawing>
      </w:r>
    </w:p>
    <w:p w14:paraId="3C3B0EB4" w14:textId="77777777" w:rsidR="002719DA" w:rsidRPr="007B08BD" w:rsidRDefault="002719DA" w:rsidP="002719DA">
      <w:pPr>
        <w:pStyle w:val="ListParagraph"/>
        <w:numPr>
          <w:ilvl w:val="0"/>
          <w:numId w:val="5"/>
        </w:numPr>
        <w:contextualSpacing w:val="0"/>
        <w:rPr>
          <w:rFonts w:eastAsiaTheme="minorEastAsia"/>
          <w:b/>
          <w:bCs/>
        </w:rPr>
      </w:pPr>
      <w:r w:rsidRPr="007B08BD">
        <w:rPr>
          <w:rFonts w:ascii="Arial" w:hAnsi="Arial" w:cs="Arial"/>
          <w:b/>
          <w:bCs/>
        </w:rPr>
        <w:t>SciTech Internship Program</w:t>
      </w:r>
    </w:p>
    <w:p w14:paraId="40AFE389" w14:textId="646C8273" w:rsidR="002719DA" w:rsidRPr="004D2576" w:rsidRDefault="00B005B6" w:rsidP="002719DA">
      <w:pPr>
        <w:pStyle w:val="ListParagraph"/>
        <w:numPr>
          <w:ilvl w:val="1"/>
          <w:numId w:val="4"/>
        </w:numPr>
        <w:contextualSpacing w:val="0"/>
        <w:rPr>
          <w:rFonts w:eastAsiaTheme="minorEastAsia"/>
        </w:rPr>
      </w:pPr>
      <w:r>
        <w:rPr>
          <w:rFonts w:ascii="Arial" w:hAnsi="Arial" w:cs="Arial"/>
        </w:rPr>
        <w:t>This month</w:t>
      </w:r>
      <w:r w:rsidR="002719DA" w:rsidRPr="004D2576">
        <w:rPr>
          <w:rFonts w:ascii="Arial" w:hAnsi="Arial" w:cs="Arial"/>
        </w:rPr>
        <w:t xml:space="preserve"> marks the 10-year anniversary of the SciTech Internship Program</w:t>
      </w:r>
      <w:r>
        <w:rPr>
          <w:rFonts w:ascii="Arial" w:hAnsi="Arial" w:cs="Arial"/>
        </w:rPr>
        <w:t>.</w:t>
      </w:r>
      <w:r w:rsidR="002719DA" w:rsidRPr="004D2576">
        <w:rPr>
          <w:rFonts w:ascii="Arial" w:hAnsi="Arial" w:cs="Arial"/>
        </w:rPr>
        <w:t xml:space="preserve"> </w:t>
      </w:r>
      <w:r>
        <w:rPr>
          <w:rFonts w:ascii="Arial" w:hAnsi="Arial" w:cs="Arial"/>
        </w:rPr>
        <w:t xml:space="preserve"> Under the guidance and leadership of Becky S</w:t>
      </w:r>
      <w:r w:rsidR="00D817B0">
        <w:rPr>
          <w:rFonts w:ascii="Arial" w:hAnsi="Arial" w:cs="Arial"/>
        </w:rPr>
        <w:t>iek</w:t>
      </w:r>
      <w:r w:rsidR="00B12086">
        <w:rPr>
          <w:rFonts w:ascii="Arial" w:hAnsi="Arial" w:cs="Arial"/>
        </w:rPr>
        <w:t>meier, SciTech ha</w:t>
      </w:r>
      <w:r w:rsidR="00C47C45">
        <w:rPr>
          <w:rFonts w:ascii="Arial" w:hAnsi="Arial" w:cs="Arial"/>
        </w:rPr>
        <w:t>s</w:t>
      </w:r>
      <w:r w:rsidR="00B12086">
        <w:rPr>
          <w:rFonts w:ascii="Arial" w:hAnsi="Arial" w:cs="Arial"/>
        </w:rPr>
        <w:t xml:space="preserve"> placed more than 2,250 interns in 555 companies in 142 </w:t>
      </w:r>
      <w:r w:rsidR="00434F51">
        <w:rPr>
          <w:rFonts w:ascii="Arial" w:hAnsi="Arial" w:cs="Arial"/>
        </w:rPr>
        <w:t>cities across the state</w:t>
      </w:r>
      <w:r w:rsidR="00C47C45">
        <w:rPr>
          <w:rFonts w:ascii="Arial" w:hAnsi="Arial" w:cs="Arial"/>
        </w:rPr>
        <w:t xml:space="preserve">, with </w:t>
      </w:r>
      <w:r w:rsidR="00810F9D">
        <w:rPr>
          <w:rFonts w:ascii="Arial" w:hAnsi="Arial" w:cs="Arial"/>
        </w:rPr>
        <w:t>97%</w:t>
      </w:r>
      <w:r w:rsidR="00604310">
        <w:rPr>
          <w:rFonts w:ascii="Arial" w:hAnsi="Arial" w:cs="Arial"/>
        </w:rPr>
        <w:t xml:space="preserve"> working in STEM fields </w:t>
      </w:r>
      <w:r w:rsidR="00DB496D">
        <w:rPr>
          <w:rFonts w:ascii="Arial" w:hAnsi="Arial" w:cs="Arial"/>
        </w:rPr>
        <w:t>for at least two years after graduating college.</w:t>
      </w:r>
    </w:p>
    <w:p w14:paraId="36B8D7EF" w14:textId="77777777" w:rsidR="002719DA" w:rsidRPr="007B08BD" w:rsidRDefault="002719DA" w:rsidP="002719DA">
      <w:pPr>
        <w:pStyle w:val="ListParagraph"/>
        <w:numPr>
          <w:ilvl w:val="1"/>
          <w:numId w:val="4"/>
        </w:numPr>
        <w:contextualSpacing w:val="0"/>
        <w:rPr>
          <w:rFonts w:eastAsiaTheme="minorEastAsia"/>
        </w:rPr>
      </w:pPr>
      <w:r w:rsidRPr="007B08BD">
        <w:rPr>
          <w:rFonts w:ascii="Arial" w:hAnsi="Arial" w:cs="Arial"/>
        </w:rPr>
        <w:t xml:space="preserve">We are celebrating this milestone with a month-long social media and blog campaign highlighting student alums and long-time employer participants. The first two features are available now:  </w:t>
      </w:r>
    </w:p>
    <w:p w14:paraId="6C40CB81" w14:textId="0A56C09A" w:rsidR="002719DA" w:rsidRPr="007B08BD" w:rsidRDefault="002719DA" w:rsidP="002719DA">
      <w:pPr>
        <w:pStyle w:val="ListParagraph"/>
        <w:numPr>
          <w:ilvl w:val="2"/>
          <w:numId w:val="4"/>
        </w:numPr>
        <w:contextualSpacing w:val="0"/>
        <w:rPr>
          <w:rFonts w:ascii="Arial" w:eastAsiaTheme="minorEastAsia" w:hAnsi="Arial" w:cs="Arial"/>
        </w:rPr>
      </w:pPr>
      <w:r w:rsidRPr="00070607">
        <w:rPr>
          <w:rFonts w:ascii="Arial" w:eastAsiaTheme="minorEastAsia" w:hAnsi="Arial" w:cs="Arial"/>
          <w:u w:val="single"/>
        </w:rPr>
        <w:t>Tatem Rios</w:t>
      </w:r>
      <w:r w:rsidR="00AB6653" w:rsidRPr="00070607">
        <w:rPr>
          <w:rFonts w:ascii="Arial" w:eastAsiaTheme="minorEastAsia" w:hAnsi="Arial" w:cs="Arial"/>
          <w:u w:val="single"/>
        </w:rPr>
        <w:t>, Intern</w:t>
      </w:r>
      <w:r w:rsidRPr="007B08BD">
        <w:rPr>
          <w:rFonts w:ascii="Arial" w:eastAsiaTheme="minorEastAsia" w:hAnsi="Arial" w:cs="Arial"/>
        </w:rPr>
        <w:t xml:space="preserve">: Tatem is a senior at the University of Minnesota in Chemical Engineering and first-generation college student. She had 3 internships at ISurTec and is headed toward a PhD program at MIT. Tatem helped SciTech secure funding for the current biennium by testifying in the Minnesota House and Senate in 2021. </w:t>
      </w:r>
      <w:hyperlink r:id="rId25" w:history="1">
        <w:r w:rsidR="00DD2A8B" w:rsidRPr="00DD2A8B">
          <w:rPr>
            <w:rStyle w:val="Hyperlink"/>
            <w:rFonts w:ascii="Arial" w:eastAsiaTheme="minorEastAsia" w:hAnsi="Arial" w:cs="Arial"/>
          </w:rPr>
          <w:t>See clips of the interview with Tatem here</w:t>
        </w:r>
      </w:hyperlink>
      <w:r w:rsidRPr="00DD2A8B">
        <w:rPr>
          <w:rFonts w:ascii="Arial" w:eastAsiaTheme="minorEastAsia" w:hAnsi="Arial" w:cs="Arial"/>
        </w:rPr>
        <w:t>.</w:t>
      </w:r>
    </w:p>
    <w:p w14:paraId="0CCC1258" w14:textId="09637D3A" w:rsidR="002719DA" w:rsidRPr="007B08BD" w:rsidRDefault="002719DA" w:rsidP="002719DA">
      <w:pPr>
        <w:pStyle w:val="ListParagraph"/>
        <w:numPr>
          <w:ilvl w:val="2"/>
          <w:numId w:val="4"/>
        </w:numPr>
        <w:contextualSpacing w:val="0"/>
        <w:rPr>
          <w:rFonts w:eastAsiaTheme="minorEastAsia"/>
        </w:rPr>
      </w:pPr>
      <w:r w:rsidRPr="00070607">
        <w:rPr>
          <w:rFonts w:ascii="Arial" w:hAnsi="Arial" w:cs="Arial"/>
          <w:u w:val="single"/>
        </w:rPr>
        <w:t>Laser Peripherals/Clarus Medical</w:t>
      </w:r>
      <w:r w:rsidRPr="007B08BD">
        <w:rPr>
          <w:rFonts w:ascii="Arial" w:hAnsi="Arial" w:cs="Arial"/>
        </w:rPr>
        <w:t>: These sister companies have hired interns every year since the program began in 2012. We had a great conversation with CFO Randy Gatzke about the power of internships.</w:t>
      </w:r>
      <w:r w:rsidRPr="007B08BD">
        <w:rPr>
          <w:rFonts w:ascii="Arial" w:hAnsi="Arial" w:cs="Arial"/>
          <w:b/>
          <w:bCs/>
        </w:rPr>
        <w:t xml:space="preserve"> </w:t>
      </w:r>
      <w:hyperlink r:id="rId26" w:history="1">
        <w:r w:rsidR="00DD2A8B" w:rsidRPr="00DD2A8B">
          <w:rPr>
            <w:rStyle w:val="Hyperlink"/>
            <w:rFonts w:ascii="Arial" w:hAnsi="Arial" w:cs="Arial"/>
          </w:rPr>
          <w:t>See clips of the interview with Randy here.</w:t>
        </w:r>
      </w:hyperlink>
      <w:r w:rsidRPr="00DD2A8B">
        <w:rPr>
          <w:rFonts w:ascii="Arial" w:hAnsi="Arial" w:cs="Arial"/>
        </w:rPr>
        <w:t xml:space="preserve"> </w:t>
      </w:r>
    </w:p>
    <w:p w14:paraId="0BE884D3" w14:textId="326E41D0" w:rsidR="002719DA" w:rsidRPr="007B08BD" w:rsidRDefault="00A65270" w:rsidP="002719DA">
      <w:pPr>
        <w:pStyle w:val="ListParagraph"/>
        <w:numPr>
          <w:ilvl w:val="1"/>
          <w:numId w:val="4"/>
        </w:numPr>
        <w:spacing w:after="240" w:line="240" w:lineRule="auto"/>
        <w:contextualSpacing w:val="0"/>
        <w:rPr>
          <w:rFonts w:eastAsiaTheme="minorEastAsia"/>
        </w:rPr>
      </w:pPr>
      <w:r>
        <w:rPr>
          <w:rFonts w:ascii="Arial" w:hAnsi="Arial" w:cs="Arial"/>
        </w:rPr>
        <w:t>Learn more a</w:t>
      </w:r>
      <w:r w:rsidR="00C45ACA">
        <w:rPr>
          <w:rFonts w:ascii="Arial" w:hAnsi="Arial" w:cs="Arial"/>
        </w:rPr>
        <w:t>bout last year’s success in the</w:t>
      </w:r>
      <w:r>
        <w:rPr>
          <w:rFonts w:ascii="Arial" w:hAnsi="Arial" w:cs="Arial"/>
        </w:rPr>
        <w:t xml:space="preserve"> </w:t>
      </w:r>
      <w:hyperlink r:id="rId27" w:history="1">
        <w:r w:rsidR="002027F5">
          <w:rPr>
            <w:rStyle w:val="Hyperlink"/>
            <w:rFonts w:ascii="Arial" w:hAnsi="Arial" w:cs="Arial"/>
          </w:rPr>
          <w:t>SciTech 2021 Impact Report</w:t>
        </w:r>
      </w:hyperlink>
      <w:r w:rsidR="002719DA" w:rsidRPr="007B08BD">
        <w:rPr>
          <w:rFonts w:ascii="Arial" w:hAnsi="Arial" w:cs="Arial"/>
        </w:rPr>
        <w:t>.</w:t>
      </w:r>
    </w:p>
    <w:p w14:paraId="723C57BC" w14:textId="492AD839" w:rsidR="002719DA" w:rsidRPr="007B08BD" w:rsidRDefault="002719DA" w:rsidP="00CF41A0">
      <w:pPr>
        <w:pStyle w:val="ListParagraph"/>
        <w:numPr>
          <w:ilvl w:val="1"/>
          <w:numId w:val="4"/>
        </w:numPr>
        <w:contextualSpacing w:val="0"/>
        <w:rPr>
          <w:rFonts w:eastAsiaTheme="minorEastAsia"/>
        </w:rPr>
      </w:pPr>
      <w:r w:rsidRPr="007B08BD">
        <w:rPr>
          <w:rFonts w:ascii="Arial" w:hAnsi="Arial" w:cs="Arial"/>
        </w:rPr>
        <w:t>The 2022 program year began on September 1</w:t>
      </w:r>
      <w:r w:rsidRPr="007B08BD">
        <w:rPr>
          <w:rFonts w:ascii="Arial" w:hAnsi="Arial" w:cs="Arial"/>
          <w:vertAlign w:val="superscript"/>
        </w:rPr>
        <w:t>st</w:t>
      </w:r>
      <w:r w:rsidRPr="007B08BD">
        <w:rPr>
          <w:rFonts w:ascii="Arial" w:hAnsi="Arial" w:cs="Arial"/>
        </w:rPr>
        <w:t xml:space="preserve"> and to date, 80 interns have been placed (</w:t>
      </w:r>
      <w:r w:rsidR="0056331F">
        <w:rPr>
          <w:rFonts w:ascii="Arial" w:hAnsi="Arial" w:cs="Arial"/>
        </w:rPr>
        <w:t xml:space="preserve">34% BIPOC, </w:t>
      </w:r>
      <w:r w:rsidRPr="007B08BD">
        <w:rPr>
          <w:rFonts w:ascii="Arial" w:hAnsi="Arial" w:cs="Arial"/>
        </w:rPr>
        <w:t>30%</w:t>
      </w:r>
      <w:r w:rsidR="00F22390">
        <w:rPr>
          <w:rFonts w:ascii="Arial" w:hAnsi="Arial" w:cs="Arial"/>
        </w:rPr>
        <w:t xml:space="preserve"> women,</w:t>
      </w:r>
      <w:r w:rsidR="001326B7">
        <w:rPr>
          <w:rFonts w:ascii="Arial" w:hAnsi="Arial" w:cs="Arial"/>
        </w:rPr>
        <w:t xml:space="preserve"> 53% underrepresented in STEM).</w:t>
      </w:r>
      <w:r w:rsidRPr="007B08BD">
        <w:rPr>
          <w:rFonts w:ascii="Arial" w:hAnsi="Arial" w:cs="Arial"/>
        </w:rPr>
        <w:t xml:space="preserve"> We anticipate having enough funding to support 250-270 interns this year.</w:t>
      </w:r>
    </w:p>
    <w:p w14:paraId="0FFEB346" w14:textId="52ABDDC0" w:rsidR="002719DA" w:rsidRPr="007B08BD" w:rsidRDefault="002719DA" w:rsidP="00CF41A0">
      <w:pPr>
        <w:pStyle w:val="ListParagraph"/>
        <w:numPr>
          <w:ilvl w:val="1"/>
          <w:numId w:val="4"/>
        </w:numPr>
        <w:contextualSpacing w:val="0"/>
        <w:rPr>
          <w:rFonts w:eastAsiaTheme="minorEastAsia"/>
        </w:rPr>
      </w:pPr>
      <w:r w:rsidRPr="007B08BD">
        <w:rPr>
          <w:rFonts w:ascii="Arial" w:hAnsi="Arial" w:cs="Arial"/>
        </w:rPr>
        <w:t>February is student recruiting season</w:t>
      </w:r>
      <w:r w:rsidR="009A123A">
        <w:rPr>
          <w:rFonts w:ascii="Arial" w:hAnsi="Arial" w:cs="Arial"/>
        </w:rPr>
        <w:t xml:space="preserve"> and we are </w:t>
      </w:r>
      <w:r w:rsidRPr="007B08BD">
        <w:rPr>
          <w:rFonts w:ascii="Arial" w:hAnsi="Arial" w:cs="Arial"/>
        </w:rPr>
        <w:t>attending dozens of virtual career fairs in addition to making presentations about SciTech to student groups to build the program’s candidate pool.</w:t>
      </w:r>
    </w:p>
    <w:p w14:paraId="39302E2A" w14:textId="77777777" w:rsidR="002719DA" w:rsidRPr="007B08BD" w:rsidRDefault="002719DA" w:rsidP="00CF41A0">
      <w:pPr>
        <w:pStyle w:val="ListParagraph"/>
        <w:numPr>
          <w:ilvl w:val="1"/>
          <w:numId w:val="4"/>
        </w:numPr>
        <w:spacing w:after="240"/>
        <w:contextualSpacing w:val="0"/>
        <w:rPr>
          <w:rFonts w:eastAsiaTheme="minorEastAsia"/>
        </w:rPr>
      </w:pPr>
      <w:r w:rsidRPr="007B08BD">
        <w:rPr>
          <w:rFonts w:ascii="Arial" w:hAnsi="Arial" w:cs="Arial"/>
        </w:rPr>
        <w:lastRenderedPageBreak/>
        <w:t>The SciTech team is working closely with the North Star STEM Alliance to produce a series of online job search workshops. The second workshop takes place on February 15th and focuses on how to write an effective cover letter. The third takes place on March 23rd and will feature the STAR interviewing method.</w:t>
      </w:r>
    </w:p>
    <w:p w14:paraId="129A7EB9" w14:textId="06F627CA" w:rsidR="0006613D" w:rsidRPr="00BB2EE8" w:rsidRDefault="4B7FFFD0" w:rsidP="00B33EF1">
      <w:pPr>
        <w:pStyle w:val="ListParagraph"/>
        <w:numPr>
          <w:ilvl w:val="0"/>
          <w:numId w:val="5"/>
        </w:numPr>
        <w:spacing w:line="240" w:lineRule="auto"/>
        <w:contextualSpacing w:val="0"/>
        <w:rPr>
          <w:rFonts w:eastAsiaTheme="minorEastAsia"/>
          <w:b/>
          <w:bCs/>
        </w:rPr>
      </w:pPr>
      <w:r w:rsidRPr="2323D527">
        <w:rPr>
          <w:rFonts w:ascii="Arial" w:hAnsi="Arial" w:cs="Arial"/>
          <w:b/>
          <w:bCs/>
        </w:rPr>
        <w:t>Minnesota SBIR/STTR Accelerator</w:t>
      </w:r>
    </w:p>
    <w:p w14:paraId="27F9B5AA" w14:textId="1B986655" w:rsidR="00196372" w:rsidRPr="00196372" w:rsidRDefault="5D6D0249" w:rsidP="009F4897">
      <w:pPr>
        <w:ind w:left="720"/>
        <w:rPr>
          <w:rFonts w:ascii="Arial" w:hAnsi="Arial" w:cs="Arial"/>
        </w:rPr>
      </w:pPr>
      <w:r w:rsidRPr="2323D527">
        <w:rPr>
          <w:rFonts w:ascii="Arial" w:hAnsi="Arial" w:cs="Arial"/>
        </w:rPr>
        <w:t>The Accelerator</w:t>
      </w:r>
      <w:r w:rsidR="00914FA2">
        <w:rPr>
          <w:rFonts w:ascii="Arial" w:hAnsi="Arial" w:cs="Arial"/>
        </w:rPr>
        <w:t xml:space="preserve">, led by Pat Dillon, </w:t>
      </w:r>
      <w:r w:rsidRPr="2323D527">
        <w:rPr>
          <w:rFonts w:ascii="Arial" w:hAnsi="Arial" w:cs="Arial"/>
        </w:rPr>
        <w:t>delivers knowledge, expertise</w:t>
      </w:r>
      <w:r w:rsidR="00914FA2">
        <w:rPr>
          <w:rFonts w:ascii="Arial" w:hAnsi="Arial" w:cs="Arial"/>
        </w:rPr>
        <w:t>,</w:t>
      </w:r>
      <w:r w:rsidRPr="2323D527">
        <w:rPr>
          <w:rFonts w:ascii="Arial" w:hAnsi="Arial" w:cs="Arial"/>
        </w:rPr>
        <w:t xml:space="preserve"> and support </w:t>
      </w:r>
      <w:r w:rsidR="5886B6E6" w:rsidRPr="2323D527">
        <w:rPr>
          <w:rFonts w:ascii="Arial" w:hAnsi="Arial" w:cs="Arial"/>
        </w:rPr>
        <w:t xml:space="preserve">to </w:t>
      </w:r>
      <w:r w:rsidRPr="2323D527">
        <w:rPr>
          <w:rFonts w:ascii="Arial" w:hAnsi="Arial" w:cs="Arial"/>
        </w:rPr>
        <w:t xml:space="preserve">small businesses </w:t>
      </w:r>
      <w:r w:rsidR="2A3E0C4D" w:rsidRPr="2323D527">
        <w:rPr>
          <w:rFonts w:ascii="Arial" w:hAnsi="Arial" w:cs="Arial"/>
        </w:rPr>
        <w:t xml:space="preserve">to </w:t>
      </w:r>
      <w:r w:rsidR="635B7748" w:rsidRPr="2323D527">
        <w:rPr>
          <w:rFonts w:ascii="Arial" w:hAnsi="Arial" w:cs="Arial"/>
        </w:rPr>
        <w:t xml:space="preserve">access federal research investments that advances innovative technologies </w:t>
      </w:r>
      <w:r w:rsidR="2B8710C6" w:rsidRPr="2323D527">
        <w:rPr>
          <w:rFonts w:ascii="Arial" w:hAnsi="Arial" w:cs="Arial"/>
        </w:rPr>
        <w:t>i</w:t>
      </w:r>
      <w:r w:rsidR="176F5259" w:rsidRPr="2323D527">
        <w:rPr>
          <w:rFonts w:ascii="Arial" w:hAnsi="Arial" w:cs="Arial"/>
        </w:rPr>
        <w:t xml:space="preserve">nto </w:t>
      </w:r>
      <w:r w:rsidR="108DD9A0" w:rsidRPr="2323D527">
        <w:rPr>
          <w:rFonts w:ascii="Arial" w:hAnsi="Arial" w:cs="Arial"/>
        </w:rPr>
        <w:t>novel products and services with global impact.</w:t>
      </w:r>
      <w:r w:rsidR="00703C08">
        <w:rPr>
          <w:rFonts w:ascii="Arial" w:hAnsi="Arial" w:cs="Arial"/>
        </w:rPr>
        <w:t xml:space="preserve">  Some of Pat’s accomplishments </w:t>
      </w:r>
      <w:r w:rsidR="009E6836">
        <w:rPr>
          <w:rFonts w:ascii="Arial" w:hAnsi="Arial" w:cs="Arial"/>
        </w:rPr>
        <w:t xml:space="preserve">from the beginning of the grant year </w:t>
      </w:r>
      <w:r w:rsidR="00F96A73">
        <w:rPr>
          <w:rFonts w:ascii="Arial" w:hAnsi="Arial" w:cs="Arial"/>
        </w:rPr>
        <w:t>on October 1</w:t>
      </w:r>
      <w:r w:rsidR="00F96A73" w:rsidRPr="00F96A73">
        <w:rPr>
          <w:rFonts w:ascii="Arial" w:hAnsi="Arial" w:cs="Arial"/>
          <w:vertAlign w:val="superscript"/>
        </w:rPr>
        <w:t>st</w:t>
      </w:r>
      <w:r w:rsidR="00F96A73">
        <w:rPr>
          <w:rFonts w:ascii="Arial" w:hAnsi="Arial" w:cs="Arial"/>
        </w:rPr>
        <w:t xml:space="preserve"> through January 2022</w:t>
      </w:r>
      <w:r w:rsidR="00703C08">
        <w:rPr>
          <w:rFonts w:ascii="Arial" w:hAnsi="Arial" w:cs="Arial"/>
        </w:rPr>
        <w:t xml:space="preserve"> include:</w:t>
      </w:r>
    </w:p>
    <w:p w14:paraId="31BAF8E0" w14:textId="0D4FB806" w:rsidR="00196372" w:rsidRPr="00196372" w:rsidRDefault="00196372" w:rsidP="007A3AC1">
      <w:pPr>
        <w:numPr>
          <w:ilvl w:val="0"/>
          <w:numId w:val="15"/>
        </w:numPr>
        <w:spacing w:after="80" w:line="240" w:lineRule="auto"/>
        <w:rPr>
          <w:rFonts w:ascii="Arial" w:hAnsi="Arial" w:cs="Arial"/>
        </w:rPr>
      </w:pPr>
      <w:r w:rsidRPr="00196372">
        <w:rPr>
          <w:rFonts w:ascii="Arial" w:hAnsi="Arial" w:cs="Arial"/>
        </w:rPr>
        <w:t xml:space="preserve">$1,049,071 won by </w:t>
      </w:r>
      <w:r w:rsidR="00EE1DA6">
        <w:rPr>
          <w:rFonts w:ascii="Arial" w:hAnsi="Arial" w:cs="Arial"/>
        </w:rPr>
        <w:t>four</w:t>
      </w:r>
      <w:r w:rsidRPr="00196372">
        <w:rPr>
          <w:rFonts w:ascii="Arial" w:hAnsi="Arial" w:cs="Arial"/>
        </w:rPr>
        <w:t xml:space="preserve"> Accelerator startups </w:t>
      </w:r>
    </w:p>
    <w:p w14:paraId="6CEA731A" w14:textId="7A97CAC9" w:rsidR="00196372" w:rsidRPr="00196372" w:rsidRDefault="00196372" w:rsidP="007A3AC1">
      <w:pPr>
        <w:numPr>
          <w:ilvl w:val="0"/>
          <w:numId w:val="15"/>
        </w:numPr>
        <w:spacing w:after="80" w:line="240" w:lineRule="auto"/>
        <w:rPr>
          <w:rFonts w:ascii="Arial" w:hAnsi="Arial" w:cs="Arial"/>
        </w:rPr>
      </w:pPr>
      <w:r w:rsidRPr="00196372">
        <w:rPr>
          <w:rFonts w:ascii="Arial" w:hAnsi="Arial" w:cs="Arial"/>
        </w:rPr>
        <w:t>$444,214 SBIR/STTR matching grants were awarded to 17 Accelerator startups leveraging $8,231,801 of SBIR/STTR funding</w:t>
      </w:r>
    </w:p>
    <w:p w14:paraId="58BB3FA3" w14:textId="6CED69F5" w:rsidR="00196372" w:rsidRPr="00196372" w:rsidRDefault="00196372" w:rsidP="007A3AC1">
      <w:pPr>
        <w:numPr>
          <w:ilvl w:val="0"/>
          <w:numId w:val="15"/>
        </w:numPr>
        <w:spacing w:after="80" w:line="240" w:lineRule="auto"/>
        <w:rPr>
          <w:rFonts w:ascii="Arial" w:hAnsi="Arial" w:cs="Arial"/>
        </w:rPr>
      </w:pPr>
      <w:r w:rsidRPr="00196372">
        <w:rPr>
          <w:rFonts w:ascii="Arial" w:hAnsi="Arial" w:cs="Arial"/>
        </w:rPr>
        <w:t>$5.9</w:t>
      </w:r>
      <w:r w:rsidR="00EE1DA6">
        <w:rPr>
          <w:rFonts w:ascii="Arial" w:hAnsi="Arial" w:cs="Arial"/>
        </w:rPr>
        <w:t xml:space="preserve"> million</w:t>
      </w:r>
      <w:r w:rsidRPr="00196372">
        <w:rPr>
          <w:rFonts w:ascii="Arial" w:hAnsi="Arial" w:cs="Arial"/>
        </w:rPr>
        <w:t xml:space="preserve"> requested by </w:t>
      </w:r>
      <w:r w:rsidR="00EE1DA6">
        <w:rPr>
          <w:rFonts w:ascii="Arial" w:hAnsi="Arial" w:cs="Arial"/>
        </w:rPr>
        <w:t>eight</w:t>
      </w:r>
      <w:r w:rsidRPr="00196372">
        <w:rPr>
          <w:rFonts w:ascii="Arial" w:hAnsi="Arial" w:cs="Arial"/>
        </w:rPr>
        <w:t xml:space="preserve"> Accelerator startups </w:t>
      </w:r>
    </w:p>
    <w:p w14:paraId="22854807" w14:textId="77777777" w:rsidR="00196372" w:rsidRPr="00196372" w:rsidRDefault="00196372" w:rsidP="007A3AC1">
      <w:pPr>
        <w:numPr>
          <w:ilvl w:val="0"/>
          <w:numId w:val="15"/>
        </w:numPr>
        <w:spacing w:after="80" w:line="240" w:lineRule="auto"/>
        <w:rPr>
          <w:rFonts w:ascii="Arial" w:hAnsi="Arial" w:cs="Arial"/>
        </w:rPr>
      </w:pPr>
      <w:r w:rsidRPr="00196372">
        <w:rPr>
          <w:rFonts w:ascii="Arial" w:hAnsi="Arial" w:cs="Arial"/>
        </w:rPr>
        <w:t xml:space="preserve">31 startups and small businesses submitted Accelerator applications </w:t>
      </w:r>
    </w:p>
    <w:p w14:paraId="6E28F906" w14:textId="6DE87765" w:rsidR="00196372" w:rsidRPr="00196372" w:rsidRDefault="00196372" w:rsidP="00196372">
      <w:pPr>
        <w:numPr>
          <w:ilvl w:val="0"/>
          <w:numId w:val="15"/>
        </w:numPr>
        <w:rPr>
          <w:rFonts w:ascii="Arial" w:hAnsi="Arial" w:cs="Arial"/>
        </w:rPr>
      </w:pPr>
      <w:r w:rsidRPr="00196372">
        <w:rPr>
          <w:rFonts w:ascii="Arial" w:hAnsi="Arial" w:cs="Arial"/>
        </w:rPr>
        <w:t>114 startups and small businesses assisted through a mix of business and technical assistance relating to the SBIR/STTR programs: business development, marketing research and analysis, competitive intelligence, financing strategies, cost accounting advice, budgeting assistance, grant management, proposal development, etc.</w:t>
      </w:r>
    </w:p>
    <w:p w14:paraId="570AA998" w14:textId="5E784B6F" w:rsidR="00196372" w:rsidRPr="00196372" w:rsidRDefault="0067161D" w:rsidP="00C45ACA">
      <w:pPr>
        <w:spacing w:after="240"/>
        <w:ind w:left="720"/>
        <w:rPr>
          <w:rFonts w:ascii="Arial" w:hAnsi="Arial" w:cs="Arial"/>
        </w:rPr>
      </w:pPr>
      <w:r>
        <w:rPr>
          <w:rFonts w:ascii="Arial" w:hAnsi="Arial" w:cs="Arial"/>
        </w:rPr>
        <w:t xml:space="preserve">As shared in previous reports, we had hoped to </w:t>
      </w:r>
      <w:r w:rsidR="00D659FC">
        <w:rPr>
          <w:rFonts w:ascii="Arial" w:hAnsi="Arial" w:cs="Arial"/>
        </w:rPr>
        <w:t xml:space="preserve">move the SBIR/STTR program to the University of Minnesota last year but budget constraints and competing priorities precluded this </w:t>
      </w:r>
      <w:r w:rsidR="00DE1529">
        <w:rPr>
          <w:rFonts w:ascii="Arial" w:hAnsi="Arial" w:cs="Arial"/>
        </w:rPr>
        <w:t xml:space="preserve">from happening. Pat is now pursuing a strategy </w:t>
      </w:r>
      <w:r w:rsidR="00010FDE">
        <w:rPr>
          <w:rFonts w:ascii="Arial" w:hAnsi="Arial" w:cs="Arial"/>
        </w:rPr>
        <w:t xml:space="preserve">of creating her own entity, MNSBIR, Inc., </w:t>
      </w:r>
      <w:r w:rsidR="003F3F88">
        <w:rPr>
          <w:rFonts w:ascii="Arial" w:hAnsi="Arial" w:cs="Arial"/>
        </w:rPr>
        <w:t>to take on management of Minnesota</w:t>
      </w:r>
      <w:r w:rsidR="00735C9A">
        <w:rPr>
          <w:rFonts w:ascii="Arial" w:hAnsi="Arial" w:cs="Arial"/>
        </w:rPr>
        <w:t xml:space="preserve">’s FAST grant </w:t>
      </w:r>
      <w:r w:rsidR="005446EC">
        <w:rPr>
          <w:rFonts w:ascii="Arial" w:hAnsi="Arial" w:cs="Arial"/>
        </w:rPr>
        <w:t xml:space="preserve">program </w:t>
      </w:r>
      <w:r w:rsidR="00735C9A">
        <w:rPr>
          <w:rFonts w:ascii="Arial" w:hAnsi="Arial" w:cs="Arial"/>
        </w:rPr>
        <w:t>and she has conditional</w:t>
      </w:r>
      <w:r w:rsidR="005446EC">
        <w:rPr>
          <w:rFonts w:ascii="Arial" w:hAnsi="Arial" w:cs="Arial"/>
        </w:rPr>
        <w:t xml:space="preserve">ly </w:t>
      </w:r>
      <w:r w:rsidR="00735C9A">
        <w:rPr>
          <w:rFonts w:ascii="Arial" w:hAnsi="Arial" w:cs="Arial"/>
        </w:rPr>
        <w:t xml:space="preserve">secured a </w:t>
      </w:r>
      <w:r w:rsidR="00196372" w:rsidRPr="00196372">
        <w:rPr>
          <w:rFonts w:ascii="Arial" w:hAnsi="Arial" w:cs="Arial"/>
        </w:rPr>
        <w:t>$120,000 grant from the Minnesota Department of Employment and Economic Development to</w:t>
      </w:r>
      <w:r w:rsidR="000E22F3">
        <w:rPr>
          <w:rFonts w:ascii="Arial" w:hAnsi="Arial" w:cs="Arial"/>
        </w:rPr>
        <w:t xml:space="preserve"> help make this happen. </w:t>
      </w:r>
      <w:r w:rsidR="00B7430B">
        <w:rPr>
          <w:rFonts w:ascii="Arial" w:hAnsi="Arial" w:cs="Arial"/>
        </w:rPr>
        <w:t xml:space="preserve">MNTech’s responsibilities related to this program will end </w:t>
      </w:r>
      <w:r w:rsidR="0050390C">
        <w:rPr>
          <w:rFonts w:ascii="Arial" w:hAnsi="Arial" w:cs="Arial"/>
        </w:rPr>
        <w:t>on September 30</w:t>
      </w:r>
      <w:r w:rsidR="0050390C" w:rsidRPr="0050390C">
        <w:rPr>
          <w:rFonts w:ascii="Arial" w:hAnsi="Arial" w:cs="Arial"/>
          <w:vertAlign w:val="superscript"/>
        </w:rPr>
        <w:t>th</w:t>
      </w:r>
      <w:r w:rsidR="0050390C">
        <w:rPr>
          <w:rFonts w:ascii="Arial" w:hAnsi="Arial" w:cs="Arial"/>
        </w:rPr>
        <w:t>.</w:t>
      </w:r>
    </w:p>
    <w:p w14:paraId="373B1092" w14:textId="3BEEA36D" w:rsidR="00882504" w:rsidRPr="00882504" w:rsidRDefault="00065C32" w:rsidP="2323D527">
      <w:pPr>
        <w:rPr>
          <w:rFonts w:ascii="Arial" w:hAnsi="Arial" w:cs="Arial"/>
          <w:b/>
          <w:bCs/>
          <w:sz w:val="24"/>
          <w:szCs w:val="24"/>
        </w:rPr>
      </w:pPr>
      <w:bookmarkStart w:id="0" w:name="_Hlk95849883"/>
      <w:r>
        <w:rPr>
          <w:rFonts w:ascii="Arial" w:hAnsi="Arial" w:cs="Arial"/>
          <w:b/>
          <w:bCs/>
          <w:sz w:val="24"/>
          <w:szCs w:val="24"/>
        </w:rPr>
        <w:t>6</w:t>
      </w:r>
      <w:r w:rsidR="3B017FFB" w:rsidRPr="2323D527">
        <w:rPr>
          <w:rFonts w:ascii="Arial" w:hAnsi="Arial" w:cs="Arial"/>
          <w:b/>
          <w:bCs/>
          <w:sz w:val="24"/>
          <w:szCs w:val="24"/>
        </w:rPr>
        <w:t xml:space="preserve">.  </w:t>
      </w:r>
      <w:r w:rsidR="00D83D41">
        <w:rPr>
          <w:rFonts w:ascii="Arial" w:hAnsi="Arial" w:cs="Arial"/>
          <w:b/>
          <w:bCs/>
          <w:sz w:val="24"/>
          <w:szCs w:val="24"/>
        </w:rPr>
        <w:t xml:space="preserve">2021 </w:t>
      </w:r>
      <w:r w:rsidR="00882504" w:rsidRPr="2323D527">
        <w:rPr>
          <w:rFonts w:ascii="Arial" w:hAnsi="Arial" w:cs="Arial"/>
          <w:b/>
          <w:bCs/>
          <w:sz w:val="24"/>
          <w:szCs w:val="24"/>
        </w:rPr>
        <w:t>FINANCIAL RE</w:t>
      </w:r>
      <w:r w:rsidR="00D83D41">
        <w:rPr>
          <w:rFonts w:ascii="Arial" w:hAnsi="Arial" w:cs="Arial"/>
          <w:b/>
          <w:bCs/>
          <w:sz w:val="24"/>
          <w:szCs w:val="24"/>
        </w:rPr>
        <w:t>VIEW</w:t>
      </w:r>
    </w:p>
    <w:bookmarkEnd w:id="0"/>
    <w:p w14:paraId="72BFE17E" w14:textId="05E0622E" w:rsidR="00F8268D" w:rsidRDefault="001644D8" w:rsidP="0023659E">
      <w:pPr>
        <w:rPr>
          <w:rFonts w:ascii="Arial" w:hAnsi="Arial" w:cs="Arial"/>
        </w:rPr>
      </w:pPr>
      <w:r>
        <w:rPr>
          <w:rFonts w:ascii="Arial" w:hAnsi="Arial" w:cs="Arial"/>
        </w:rPr>
        <w:t xml:space="preserve">As previewed in our December meeting, </w:t>
      </w:r>
      <w:r w:rsidR="00717B56">
        <w:rPr>
          <w:rFonts w:ascii="Arial" w:hAnsi="Arial" w:cs="Arial"/>
        </w:rPr>
        <w:t xml:space="preserve">2021 turned out to be an outstanding year in terms of financial performance as </w:t>
      </w:r>
      <w:r w:rsidR="00EB0DD2">
        <w:rPr>
          <w:rFonts w:ascii="Arial" w:hAnsi="Arial" w:cs="Arial"/>
        </w:rPr>
        <w:t>we ended the year with</w:t>
      </w:r>
      <w:r w:rsidR="0084006F">
        <w:rPr>
          <w:rFonts w:ascii="Arial" w:hAnsi="Arial" w:cs="Arial"/>
        </w:rPr>
        <w:t xml:space="preserve"> net income of $24</w:t>
      </w:r>
      <w:r w:rsidR="00A67524">
        <w:rPr>
          <w:rFonts w:ascii="Arial" w:hAnsi="Arial" w:cs="Arial"/>
        </w:rPr>
        <w:t>7,948</w:t>
      </w:r>
      <w:r w:rsidR="004B0B4E">
        <w:rPr>
          <w:rFonts w:ascii="Arial" w:hAnsi="Arial" w:cs="Arial"/>
        </w:rPr>
        <w:t>, far surpassing</w:t>
      </w:r>
      <w:r w:rsidR="0084006F">
        <w:rPr>
          <w:rFonts w:ascii="Arial" w:hAnsi="Arial" w:cs="Arial"/>
        </w:rPr>
        <w:t xml:space="preserve"> the </w:t>
      </w:r>
      <w:r w:rsidR="00DE30EA">
        <w:rPr>
          <w:rFonts w:ascii="Arial" w:hAnsi="Arial" w:cs="Arial"/>
        </w:rPr>
        <w:t>$10</w:t>
      </w:r>
      <w:r w:rsidR="00343C29">
        <w:rPr>
          <w:rFonts w:ascii="Arial" w:hAnsi="Arial" w:cs="Arial"/>
        </w:rPr>
        <w:t>,196</w:t>
      </w:r>
      <w:r w:rsidR="00DE30EA">
        <w:rPr>
          <w:rFonts w:ascii="Arial" w:hAnsi="Arial" w:cs="Arial"/>
        </w:rPr>
        <w:t xml:space="preserve"> for which we had budgeted.  </w:t>
      </w:r>
      <w:r w:rsidR="004831F0">
        <w:rPr>
          <w:rFonts w:ascii="Arial" w:hAnsi="Arial" w:cs="Arial"/>
        </w:rPr>
        <w:t>The primary driver f</w:t>
      </w:r>
      <w:r w:rsidR="003516A9">
        <w:rPr>
          <w:rFonts w:ascii="Arial" w:hAnsi="Arial" w:cs="Arial"/>
        </w:rPr>
        <w:t xml:space="preserve">or this </w:t>
      </w:r>
      <w:r w:rsidR="00BD7C62">
        <w:rPr>
          <w:rFonts w:ascii="Arial" w:hAnsi="Arial" w:cs="Arial"/>
        </w:rPr>
        <w:t xml:space="preserve">large </w:t>
      </w:r>
      <w:r w:rsidR="003516A9">
        <w:rPr>
          <w:rFonts w:ascii="Arial" w:hAnsi="Arial" w:cs="Arial"/>
        </w:rPr>
        <w:t xml:space="preserve">variance was the extraordinary gain of $183k </w:t>
      </w:r>
      <w:r w:rsidR="000C38DA">
        <w:rPr>
          <w:rFonts w:ascii="Arial" w:hAnsi="Arial" w:cs="Arial"/>
        </w:rPr>
        <w:t xml:space="preserve">generated </w:t>
      </w:r>
      <w:r w:rsidR="00E44BDF">
        <w:rPr>
          <w:rFonts w:ascii="Arial" w:hAnsi="Arial" w:cs="Arial"/>
        </w:rPr>
        <w:t>as our PPP loan from the federal CARES Act was forgiven in full</w:t>
      </w:r>
      <w:r w:rsidR="009747FA">
        <w:rPr>
          <w:rFonts w:ascii="Arial" w:hAnsi="Arial" w:cs="Arial"/>
        </w:rPr>
        <w:t xml:space="preserve"> last August</w:t>
      </w:r>
      <w:r w:rsidR="0046585C">
        <w:rPr>
          <w:rFonts w:ascii="Arial" w:hAnsi="Arial" w:cs="Arial"/>
        </w:rPr>
        <w:t xml:space="preserve">.  </w:t>
      </w:r>
      <w:r w:rsidR="00A52CA3">
        <w:rPr>
          <w:rFonts w:ascii="Arial" w:hAnsi="Arial" w:cs="Arial"/>
        </w:rPr>
        <w:t>Even without t</w:t>
      </w:r>
      <w:r w:rsidR="000D408F">
        <w:rPr>
          <w:rFonts w:ascii="Arial" w:hAnsi="Arial" w:cs="Arial"/>
        </w:rPr>
        <w:t xml:space="preserve">he benefit of the PPP </w:t>
      </w:r>
      <w:r w:rsidR="009747FA">
        <w:rPr>
          <w:rFonts w:ascii="Arial" w:hAnsi="Arial" w:cs="Arial"/>
        </w:rPr>
        <w:t>windfall</w:t>
      </w:r>
      <w:r w:rsidR="00925007">
        <w:rPr>
          <w:rFonts w:ascii="Arial" w:hAnsi="Arial" w:cs="Arial"/>
        </w:rPr>
        <w:t xml:space="preserve">, we generated </w:t>
      </w:r>
      <w:r w:rsidR="003D1564">
        <w:rPr>
          <w:rFonts w:ascii="Arial" w:hAnsi="Arial" w:cs="Arial"/>
        </w:rPr>
        <w:t>$65</w:t>
      </w:r>
      <w:r w:rsidR="00B146D0">
        <w:rPr>
          <w:rFonts w:ascii="Arial" w:hAnsi="Arial" w:cs="Arial"/>
        </w:rPr>
        <w:t>K</w:t>
      </w:r>
      <w:r w:rsidR="003D1564">
        <w:rPr>
          <w:rFonts w:ascii="Arial" w:hAnsi="Arial" w:cs="Arial"/>
        </w:rPr>
        <w:t xml:space="preserve"> </w:t>
      </w:r>
      <w:r w:rsidR="000B5CA7">
        <w:rPr>
          <w:rFonts w:ascii="Arial" w:hAnsi="Arial" w:cs="Arial"/>
        </w:rPr>
        <w:t>in net income</w:t>
      </w:r>
      <w:r w:rsidR="009747FA">
        <w:rPr>
          <w:rFonts w:ascii="Arial" w:hAnsi="Arial" w:cs="Arial"/>
        </w:rPr>
        <w:t xml:space="preserve"> from operations</w:t>
      </w:r>
      <w:r w:rsidR="000B5CA7">
        <w:rPr>
          <w:rFonts w:ascii="Arial" w:hAnsi="Arial" w:cs="Arial"/>
        </w:rPr>
        <w:t>, marking a return to profitability after six years of losses.</w:t>
      </w:r>
    </w:p>
    <w:p w14:paraId="5483C665" w14:textId="7018F125" w:rsidR="00BE1CF7" w:rsidRDefault="00BE1CF7" w:rsidP="0023659E">
      <w:pPr>
        <w:rPr>
          <w:rFonts w:ascii="Arial" w:hAnsi="Arial" w:cs="Arial"/>
        </w:rPr>
      </w:pPr>
      <w:r>
        <w:rPr>
          <w:rFonts w:ascii="Arial" w:hAnsi="Arial" w:cs="Arial"/>
        </w:rPr>
        <w:t xml:space="preserve">Driving </w:t>
      </w:r>
      <w:r w:rsidR="000A4875">
        <w:rPr>
          <w:rFonts w:ascii="Arial" w:hAnsi="Arial" w:cs="Arial"/>
        </w:rPr>
        <w:t>this positive result were higher than budgeted membership revenue</w:t>
      </w:r>
      <w:r w:rsidR="00952EE3">
        <w:rPr>
          <w:rFonts w:ascii="Arial" w:hAnsi="Arial" w:cs="Arial"/>
        </w:rPr>
        <w:t xml:space="preserve"> </w:t>
      </w:r>
      <w:r w:rsidR="005A10AA">
        <w:rPr>
          <w:rFonts w:ascii="Arial" w:hAnsi="Arial" w:cs="Arial"/>
        </w:rPr>
        <w:t>($29</w:t>
      </w:r>
      <w:r w:rsidR="00B146D0">
        <w:rPr>
          <w:rFonts w:ascii="Arial" w:hAnsi="Arial" w:cs="Arial"/>
        </w:rPr>
        <w:t>K</w:t>
      </w:r>
      <w:r w:rsidR="005A10AA">
        <w:rPr>
          <w:rFonts w:ascii="Arial" w:hAnsi="Arial" w:cs="Arial"/>
        </w:rPr>
        <w:t xml:space="preserve"> positive variance) and </w:t>
      </w:r>
      <w:r w:rsidR="00B346FC">
        <w:rPr>
          <w:rFonts w:ascii="Arial" w:hAnsi="Arial" w:cs="Arial"/>
        </w:rPr>
        <w:t>net margin from events ($52</w:t>
      </w:r>
      <w:r w:rsidR="0060505A">
        <w:rPr>
          <w:rFonts w:ascii="Arial" w:hAnsi="Arial" w:cs="Arial"/>
        </w:rPr>
        <w:t>K</w:t>
      </w:r>
      <w:r w:rsidR="00B346FC">
        <w:rPr>
          <w:rFonts w:ascii="Arial" w:hAnsi="Arial" w:cs="Arial"/>
        </w:rPr>
        <w:t xml:space="preserve"> positive).  </w:t>
      </w:r>
      <w:r w:rsidR="006C6751">
        <w:rPr>
          <w:rFonts w:ascii="Arial" w:hAnsi="Arial" w:cs="Arial"/>
        </w:rPr>
        <w:t xml:space="preserve">On the following page </w:t>
      </w:r>
      <w:r w:rsidR="00C73EED">
        <w:rPr>
          <w:rFonts w:ascii="Arial" w:hAnsi="Arial" w:cs="Arial"/>
        </w:rPr>
        <w:t xml:space="preserve">is a summarized version of our 2021 income statement </w:t>
      </w:r>
      <w:r w:rsidR="00E848DE">
        <w:rPr>
          <w:rFonts w:ascii="Arial" w:hAnsi="Arial" w:cs="Arial"/>
        </w:rPr>
        <w:t xml:space="preserve">with the more detailed statement included elsewhere in </w:t>
      </w:r>
      <w:r w:rsidR="006C6751">
        <w:rPr>
          <w:rFonts w:ascii="Arial" w:hAnsi="Arial" w:cs="Arial"/>
        </w:rPr>
        <w:t>your board</w:t>
      </w:r>
      <w:r w:rsidR="00E848DE">
        <w:rPr>
          <w:rFonts w:ascii="Arial" w:hAnsi="Arial" w:cs="Arial"/>
        </w:rPr>
        <w:t xml:space="preserve"> pack</w:t>
      </w:r>
      <w:r w:rsidR="005E7748">
        <w:rPr>
          <w:rFonts w:ascii="Arial" w:hAnsi="Arial" w:cs="Arial"/>
        </w:rPr>
        <w:t>et.</w:t>
      </w:r>
      <w:r w:rsidR="008021BC">
        <w:rPr>
          <w:rFonts w:ascii="Arial" w:hAnsi="Arial" w:cs="Arial"/>
        </w:rPr>
        <w:t xml:space="preserve"> The 2022 budget numbers are discussed in the following section.</w:t>
      </w:r>
    </w:p>
    <w:p w14:paraId="5B4FBAA9" w14:textId="4FE4F71D" w:rsidR="002423E5" w:rsidRDefault="008F5F3D" w:rsidP="00E53528">
      <w:pPr>
        <w:jc w:val="center"/>
        <w:rPr>
          <w:rFonts w:ascii="Arial" w:hAnsi="Arial" w:cs="Arial"/>
        </w:rPr>
      </w:pPr>
      <w:r w:rsidRPr="008F5F3D">
        <w:rPr>
          <w:noProof/>
        </w:rPr>
        <w:lastRenderedPageBreak/>
        <w:drawing>
          <wp:inline distT="0" distB="0" distL="0" distR="0" wp14:anchorId="43C68978" wp14:editId="32D37972">
            <wp:extent cx="4884420" cy="3977640"/>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884420" cy="3977640"/>
                    </a:xfrm>
                    <a:prstGeom prst="rect">
                      <a:avLst/>
                    </a:prstGeom>
                    <a:noFill/>
                    <a:ln>
                      <a:noFill/>
                    </a:ln>
                  </pic:spPr>
                </pic:pic>
              </a:graphicData>
            </a:graphic>
          </wp:inline>
        </w:drawing>
      </w:r>
    </w:p>
    <w:p w14:paraId="0BB41C5B" w14:textId="77777777" w:rsidR="006C6751" w:rsidRDefault="006C6751" w:rsidP="00D83D41">
      <w:pPr>
        <w:rPr>
          <w:rFonts w:ascii="Arial" w:hAnsi="Arial" w:cs="Arial"/>
          <w:b/>
          <w:bCs/>
          <w:sz w:val="24"/>
          <w:szCs w:val="24"/>
        </w:rPr>
      </w:pPr>
    </w:p>
    <w:p w14:paraId="76272B16" w14:textId="60468047" w:rsidR="00D83D41" w:rsidRPr="00882504" w:rsidRDefault="00D83D41" w:rsidP="00D83D41">
      <w:pPr>
        <w:rPr>
          <w:rFonts w:ascii="Arial" w:hAnsi="Arial" w:cs="Arial"/>
          <w:b/>
          <w:bCs/>
          <w:sz w:val="24"/>
          <w:szCs w:val="24"/>
        </w:rPr>
      </w:pPr>
      <w:r>
        <w:rPr>
          <w:rFonts w:ascii="Arial" w:hAnsi="Arial" w:cs="Arial"/>
          <w:b/>
          <w:bCs/>
          <w:sz w:val="24"/>
          <w:szCs w:val="24"/>
        </w:rPr>
        <w:t>7</w:t>
      </w:r>
      <w:r w:rsidRPr="2323D527">
        <w:rPr>
          <w:rFonts w:ascii="Arial" w:hAnsi="Arial" w:cs="Arial"/>
          <w:b/>
          <w:bCs/>
          <w:sz w:val="24"/>
          <w:szCs w:val="24"/>
        </w:rPr>
        <w:t xml:space="preserve">.  </w:t>
      </w:r>
      <w:r>
        <w:rPr>
          <w:rFonts w:ascii="Arial" w:hAnsi="Arial" w:cs="Arial"/>
          <w:b/>
          <w:bCs/>
          <w:sz w:val="24"/>
          <w:szCs w:val="24"/>
        </w:rPr>
        <w:t xml:space="preserve">2022 </w:t>
      </w:r>
      <w:r w:rsidRPr="2323D527">
        <w:rPr>
          <w:rFonts w:ascii="Arial" w:hAnsi="Arial" w:cs="Arial"/>
          <w:b/>
          <w:bCs/>
          <w:sz w:val="24"/>
          <w:szCs w:val="24"/>
        </w:rPr>
        <w:t xml:space="preserve">FINANCIAL </w:t>
      </w:r>
      <w:r w:rsidR="00AE4E74">
        <w:rPr>
          <w:rFonts w:ascii="Arial" w:hAnsi="Arial" w:cs="Arial"/>
          <w:b/>
          <w:bCs/>
          <w:sz w:val="24"/>
          <w:szCs w:val="24"/>
        </w:rPr>
        <w:t>PLAN / BUDGET</w:t>
      </w:r>
    </w:p>
    <w:p w14:paraId="64FB4CFA" w14:textId="20AB1769" w:rsidR="00366B7B" w:rsidRDefault="000730F4" w:rsidP="00254E22">
      <w:pPr>
        <w:rPr>
          <w:rFonts w:ascii="Arial" w:hAnsi="Arial" w:cs="Arial"/>
        </w:rPr>
      </w:pPr>
      <w:r>
        <w:rPr>
          <w:rFonts w:ascii="Arial" w:hAnsi="Arial" w:cs="Arial"/>
        </w:rPr>
        <w:t xml:space="preserve">Our </w:t>
      </w:r>
      <w:r w:rsidR="00366B7B">
        <w:rPr>
          <w:rFonts w:ascii="Arial" w:hAnsi="Arial" w:cs="Arial"/>
        </w:rPr>
        <w:t xml:space="preserve">proposed </w:t>
      </w:r>
      <w:r w:rsidR="00D24336">
        <w:rPr>
          <w:rFonts w:ascii="Arial" w:hAnsi="Arial" w:cs="Arial"/>
        </w:rPr>
        <w:t xml:space="preserve">2022 budget </w:t>
      </w:r>
      <w:r w:rsidR="009B4BA9">
        <w:rPr>
          <w:rFonts w:ascii="Arial" w:hAnsi="Arial" w:cs="Arial"/>
        </w:rPr>
        <w:t xml:space="preserve">reflects our desire to </w:t>
      </w:r>
      <w:r w:rsidR="00550262">
        <w:rPr>
          <w:rFonts w:ascii="Arial" w:hAnsi="Arial" w:cs="Arial"/>
        </w:rPr>
        <w:t xml:space="preserve">more aggressively invest in </w:t>
      </w:r>
      <w:r w:rsidR="00006CD6">
        <w:rPr>
          <w:rFonts w:ascii="Arial" w:hAnsi="Arial" w:cs="Arial"/>
        </w:rPr>
        <w:t>mission-aligned initiatives such as</w:t>
      </w:r>
      <w:r w:rsidR="00980457">
        <w:rPr>
          <w:rFonts w:ascii="Arial" w:hAnsi="Arial" w:cs="Arial"/>
        </w:rPr>
        <w:t xml:space="preserve"> </w:t>
      </w:r>
      <w:r w:rsidR="0012476E">
        <w:rPr>
          <w:rFonts w:ascii="Arial" w:hAnsi="Arial" w:cs="Arial"/>
        </w:rPr>
        <w:t>the Tech Inclusion Alliance</w:t>
      </w:r>
      <w:r w:rsidR="005064B4">
        <w:rPr>
          <w:rFonts w:ascii="Arial" w:hAnsi="Arial" w:cs="Arial"/>
        </w:rPr>
        <w:t xml:space="preserve">, </w:t>
      </w:r>
      <w:r w:rsidR="00BB2B32">
        <w:rPr>
          <w:rFonts w:ascii="Arial" w:hAnsi="Arial" w:cs="Arial"/>
        </w:rPr>
        <w:t xml:space="preserve">to </w:t>
      </w:r>
      <w:r w:rsidR="005064B4">
        <w:rPr>
          <w:rFonts w:ascii="Arial" w:hAnsi="Arial" w:cs="Arial"/>
        </w:rPr>
        <w:t>s</w:t>
      </w:r>
      <w:r w:rsidR="0012476E">
        <w:rPr>
          <w:rFonts w:ascii="Arial" w:hAnsi="Arial" w:cs="Arial"/>
        </w:rPr>
        <w:t>trengthen our policy and research capabilities</w:t>
      </w:r>
      <w:r w:rsidR="00D87B3F">
        <w:rPr>
          <w:rFonts w:ascii="Arial" w:hAnsi="Arial" w:cs="Arial"/>
        </w:rPr>
        <w:t xml:space="preserve">, and </w:t>
      </w:r>
      <w:r w:rsidR="00584614">
        <w:rPr>
          <w:rFonts w:ascii="Arial" w:hAnsi="Arial" w:cs="Arial"/>
        </w:rPr>
        <w:t xml:space="preserve">deliver valuable programming and impactful events </w:t>
      </w:r>
      <w:r w:rsidR="00366B7B">
        <w:rPr>
          <w:rFonts w:ascii="Arial" w:hAnsi="Arial" w:cs="Arial"/>
        </w:rPr>
        <w:t xml:space="preserve">to our member companies and </w:t>
      </w:r>
      <w:r w:rsidR="00190AC4">
        <w:rPr>
          <w:rFonts w:ascii="Arial" w:hAnsi="Arial" w:cs="Arial"/>
        </w:rPr>
        <w:t xml:space="preserve">broader tech </w:t>
      </w:r>
      <w:r w:rsidR="00366B7B">
        <w:rPr>
          <w:rFonts w:ascii="Arial" w:hAnsi="Arial" w:cs="Arial"/>
        </w:rPr>
        <w:t xml:space="preserve">community.  </w:t>
      </w:r>
    </w:p>
    <w:p w14:paraId="17E29C44" w14:textId="37758647" w:rsidR="00CC1D53" w:rsidRDefault="006E6CE9" w:rsidP="00254E22">
      <w:pPr>
        <w:rPr>
          <w:rFonts w:ascii="Arial" w:hAnsi="Arial" w:cs="Arial"/>
        </w:rPr>
      </w:pPr>
      <w:r>
        <w:rPr>
          <w:rFonts w:ascii="Arial" w:hAnsi="Arial" w:cs="Arial"/>
        </w:rPr>
        <w:t>MNTech staff me</w:t>
      </w:r>
      <w:r w:rsidR="00D94883">
        <w:rPr>
          <w:rFonts w:ascii="Arial" w:hAnsi="Arial" w:cs="Arial"/>
        </w:rPr>
        <w:t xml:space="preserve">t with the board’s Executive Committee on </w:t>
      </w:r>
      <w:r w:rsidR="00B369E8">
        <w:rPr>
          <w:rFonts w:ascii="Arial" w:hAnsi="Arial" w:cs="Arial"/>
        </w:rPr>
        <w:t>January 21</w:t>
      </w:r>
      <w:r w:rsidR="00B369E8" w:rsidRPr="00B369E8">
        <w:rPr>
          <w:rFonts w:ascii="Arial" w:hAnsi="Arial" w:cs="Arial"/>
          <w:vertAlign w:val="superscript"/>
        </w:rPr>
        <w:t>st</w:t>
      </w:r>
      <w:r w:rsidR="00B369E8">
        <w:rPr>
          <w:rFonts w:ascii="Arial" w:hAnsi="Arial" w:cs="Arial"/>
        </w:rPr>
        <w:t xml:space="preserve"> </w:t>
      </w:r>
      <w:r w:rsidR="006D2CB1">
        <w:rPr>
          <w:rFonts w:ascii="Arial" w:hAnsi="Arial" w:cs="Arial"/>
        </w:rPr>
        <w:t>and presented a</w:t>
      </w:r>
      <w:r w:rsidR="00F434F6">
        <w:rPr>
          <w:rFonts w:ascii="Arial" w:hAnsi="Arial" w:cs="Arial"/>
        </w:rPr>
        <w:t>n extensive</w:t>
      </w:r>
      <w:r w:rsidR="006D2CB1">
        <w:rPr>
          <w:rFonts w:ascii="Arial" w:hAnsi="Arial" w:cs="Arial"/>
        </w:rPr>
        <w:t xml:space="preserve"> budget </w:t>
      </w:r>
      <w:r w:rsidR="00404272">
        <w:rPr>
          <w:rFonts w:ascii="Arial" w:hAnsi="Arial" w:cs="Arial"/>
        </w:rPr>
        <w:t xml:space="preserve">package </w:t>
      </w:r>
      <w:r w:rsidR="006D2CB1">
        <w:rPr>
          <w:rFonts w:ascii="Arial" w:hAnsi="Arial" w:cs="Arial"/>
        </w:rPr>
        <w:t>for</w:t>
      </w:r>
      <w:r w:rsidR="000E58E8">
        <w:rPr>
          <w:rFonts w:ascii="Arial" w:hAnsi="Arial" w:cs="Arial"/>
        </w:rPr>
        <w:t xml:space="preserve"> review.  This included </w:t>
      </w:r>
      <w:r w:rsidR="00E97D5A">
        <w:rPr>
          <w:rFonts w:ascii="Arial" w:hAnsi="Arial" w:cs="Arial"/>
        </w:rPr>
        <w:t xml:space="preserve">detailed monthly membership forecasts for new and renewing members, </w:t>
      </w:r>
      <w:r w:rsidR="00D1774A">
        <w:rPr>
          <w:rFonts w:ascii="Arial" w:hAnsi="Arial" w:cs="Arial"/>
        </w:rPr>
        <w:t xml:space="preserve">event </w:t>
      </w:r>
      <w:r w:rsidR="00B76761">
        <w:rPr>
          <w:rFonts w:ascii="Arial" w:hAnsi="Arial" w:cs="Arial"/>
        </w:rPr>
        <w:t xml:space="preserve">projections </w:t>
      </w:r>
      <w:r w:rsidR="00475624">
        <w:rPr>
          <w:rFonts w:ascii="Arial" w:hAnsi="Arial" w:cs="Arial"/>
        </w:rPr>
        <w:t xml:space="preserve">outlining </w:t>
      </w:r>
      <w:r w:rsidR="00D1774A">
        <w:rPr>
          <w:rFonts w:ascii="Arial" w:hAnsi="Arial" w:cs="Arial"/>
        </w:rPr>
        <w:t xml:space="preserve">expected attendance, sponsorships, </w:t>
      </w:r>
      <w:r w:rsidR="00B76761">
        <w:rPr>
          <w:rFonts w:ascii="Arial" w:hAnsi="Arial" w:cs="Arial"/>
        </w:rPr>
        <w:t xml:space="preserve">and production costs, </w:t>
      </w:r>
      <w:r w:rsidR="00447255">
        <w:rPr>
          <w:rFonts w:ascii="Arial" w:hAnsi="Arial" w:cs="Arial"/>
        </w:rPr>
        <w:t xml:space="preserve">compensation </w:t>
      </w:r>
      <w:r w:rsidR="00651C5A">
        <w:rPr>
          <w:rFonts w:ascii="Arial" w:hAnsi="Arial" w:cs="Arial"/>
        </w:rPr>
        <w:t>detail</w:t>
      </w:r>
      <w:r w:rsidR="00447255">
        <w:rPr>
          <w:rFonts w:ascii="Arial" w:hAnsi="Arial" w:cs="Arial"/>
        </w:rPr>
        <w:t xml:space="preserve"> for all existing and </w:t>
      </w:r>
      <w:r w:rsidR="00C46143">
        <w:rPr>
          <w:rFonts w:ascii="Arial" w:hAnsi="Arial" w:cs="Arial"/>
        </w:rPr>
        <w:t xml:space="preserve">planned </w:t>
      </w:r>
      <w:r w:rsidR="00EB1E3B">
        <w:rPr>
          <w:rFonts w:ascii="Arial" w:hAnsi="Arial" w:cs="Arial"/>
        </w:rPr>
        <w:t>team members, as well as forecasted inflows and outflows from grant-funded programming.  A</w:t>
      </w:r>
      <w:r w:rsidR="00E300A1">
        <w:rPr>
          <w:rFonts w:ascii="Arial" w:hAnsi="Arial" w:cs="Arial"/>
        </w:rPr>
        <w:t xml:space="preserve">fter discussing </w:t>
      </w:r>
      <w:r w:rsidR="008528BC">
        <w:rPr>
          <w:rFonts w:ascii="Arial" w:hAnsi="Arial" w:cs="Arial"/>
        </w:rPr>
        <w:t xml:space="preserve">key </w:t>
      </w:r>
      <w:r w:rsidR="00CE49E7">
        <w:rPr>
          <w:rFonts w:ascii="Arial" w:hAnsi="Arial" w:cs="Arial"/>
        </w:rPr>
        <w:t xml:space="preserve">budget assumptions </w:t>
      </w:r>
      <w:r w:rsidR="00241280">
        <w:rPr>
          <w:rFonts w:ascii="Arial" w:hAnsi="Arial" w:cs="Arial"/>
        </w:rPr>
        <w:t xml:space="preserve">and the overall financial </w:t>
      </w:r>
      <w:r w:rsidR="008528BC">
        <w:rPr>
          <w:rFonts w:ascii="Arial" w:hAnsi="Arial" w:cs="Arial"/>
        </w:rPr>
        <w:t>impact</w:t>
      </w:r>
      <w:r w:rsidR="00CE49E7">
        <w:rPr>
          <w:rFonts w:ascii="Arial" w:hAnsi="Arial" w:cs="Arial"/>
        </w:rPr>
        <w:t xml:space="preserve">, the Executive Committee voted to recommend </w:t>
      </w:r>
      <w:r w:rsidR="00662204">
        <w:rPr>
          <w:rFonts w:ascii="Arial" w:hAnsi="Arial" w:cs="Arial"/>
        </w:rPr>
        <w:t xml:space="preserve">approval of the 2022 budget numbers </w:t>
      </w:r>
      <w:r w:rsidR="00E869BB">
        <w:rPr>
          <w:rFonts w:ascii="Arial" w:hAnsi="Arial" w:cs="Arial"/>
        </w:rPr>
        <w:t>as presented i</w:t>
      </w:r>
      <w:r w:rsidR="00662204">
        <w:rPr>
          <w:rFonts w:ascii="Arial" w:hAnsi="Arial" w:cs="Arial"/>
        </w:rPr>
        <w:t>n this packet.</w:t>
      </w:r>
    </w:p>
    <w:p w14:paraId="56F41349" w14:textId="69F38687" w:rsidR="00DB51B1" w:rsidRDefault="00971A33" w:rsidP="00254E22">
      <w:pPr>
        <w:rPr>
          <w:rFonts w:ascii="Arial" w:hAnsi="Arial" w:cs="Arial"/>
        </w:rPr>
      </w:pPr>
      <w:r>
        <w:rPr>
          <w:rFonts w:ascii="Arial" w:hAnsi="Arial" w:cs="Arial"/>
        </w:rPr>
        <w:t>T</w:t>
      </w:r>
      <w:r w:rsidR="00EB7ED7">
        <w:rPr>
          <w:rFonts w:ascii="Arial" w:hAnsi="Arial" w:cs="Arial"/>
        </w:rPr>
        <w:t xml:space="preserve">he 2022 budget </w:t>
      </w:r>
      <w:r w:rsidR="00871B0D">
        <w:rPr>
          <w:rFonts w:ascii="Arial" w:hAnsi="Arial" w:cs="Arial"/>
        </w:rPr>
        <w:t xml:space="preserve">calls for a </w:t>
      </w:r>
      <w:r w:rsidR="00417A80">
        <w:rPr>
          <w:rFonts w:ascii="Arial" w:hAnsi="Arial" w:cs="Arial"/>
        </w:rPr>
        <w:t>$</w:t>
      </w:r>
      <w:r w:rsidR="005462DE">
        <w:rPr>
          <w:rFonts w:ascii="Arial" w:hAnsi="Arial" w:cs="Arial"/>
        </w:rPr>
        <w:t>570</w:t>
      </w:r>
      <w:r w:rsidR="0060505A">
        <w:rPr>
          <w:rFonts w:ascii="Arial" w:hAnsi="Arial" w:cs="Arial"/>
        </w:rPr>
        <w:t>K</w:t>
      </w:r>
      <w:r w:rsidR="00417A80">
        <w:rPr>
          <w:rFonts w:ascii="Arial" w:hAnsi="Arial" w:cs="Arial"/>
        </w:rPr>
        <w:t xml:space="preserve"> </w:t>
      </w:r>
      <w:r w:rsidR="00F0359F">
        <w:rPr>
          <w:rFonts w:ascii="Arial" w:hAnsi="Arial" w:cs="Arial"/>
        </w:rPr>
        <w:t>i</w:t>
      </w:r>
      <w:r w:rsidR="00DC08D5">
        <w:rPr>
          <w:rFonts w:ascii="Arial" w:hAnsi="Arial" w:cs="Arial"/>
        </w:rPr>
        <w:t>ncrease in total revenue</w:t>
      </w:r>
      <w:r w:rsidR="00F0359F">
        <w:rPr>
          <w:rFonts w:ascii="Arial" w:hAnsi="Arial" w:cs="Arial"/>
        </w:rPr>
        <w:t xml:space="preserve"> </w:t>
      </w:r>
      <w:r w:rsidR="005163FB">
        <w:rPr>
          <w:rFonts w:ascii="Arial" w:hAnsi="Arial" w:cs="Arial"/>
        </w:rPr>
        <w:t>over 2021</w:t>
      </w:r>
      <w:r w:rsidR="00F0359F">
        <w:rPr>
          <w:rFonts w:ascii="Arial" w:hAnsi="Arial" w:cs="Arial"/>
        </w:rPr>
        <w:t>(</w:t>
      </w:r>
      <w:r w:rsidR="00B03C92">
        <w:rPr>
          <w:rFonts w:ascii="Arial" w:hAnsi="Arial" w:cs="Arial"/>
        </w:rPr>
        <w:t>after backing out</w:t>
      </w:r>
      <w:r w:rsidR="005163FB">
        <w:rPr>
          <w:rFonts w:ascii="Arial" w:hAnsi="Arial" w:cs="Arial"/>
        </w:rPr>
        <w:t xml:space="preserve"> </w:t>
      </w:r>
      <w:r w:rsidR="006F6FE9">
        <w:rPr>
          <w:rFonts w:ascii="Arial" w:hAnsi="Arial" w:cs="Arial"/>
        </w:rPr>
        <w:t xml:space="preserve">loan </w:t>
      </w:r>
      <w:r w:rsidR="00D85FD5">
        <w:rPr>
          <w:rFonts w:ascii="Arial" w:hAnsi="Arial" w:cs="Arial"/>
        </w:rPr>
        <w:t>forgiveness)</w:t>
      </w:r>
      <w:r w:rsidR="00DC08D5">
        <w:rPr>
          <w:rFonts w:ascii="Arial" w:hAnsi="Arial" w:cs="Arial"/>
        </w:rPr>
        <w:t xml:space="preserve">, </w:t>
      </w:r>
      <w:r w:rsidR="00F52DF6">
        <w:rPr>
          <w:rFonts w:ascii="Arial" w:hAnsi="Arial" w:cs="Arial"/>
        </w:rPr>
        <w:t xml:space="preserve">with </w:t>
      </w:r>
      <w:r w:rsidR="00CD6B28">
        <w:rPr>
          <w:rFonts w:ascii="Arial" w:hAnsi="Arial" w:cs="Arial"/>
        </w:rPr>
        <w:t>$112</w:t>
      </w:r>
      <w:r w:rsidR="0060505A">
        <w:rPr>
          <w:rFonts w:ascii="Arial" w:hAnsi="Arial" w:cs="Arial"/>
        </w:rPr>
        <w:t>K</w:t>
      </w:r>
      <w:r w:rsidR="00CD6B28">
        <w:rPr>
          <w:rFonts w:ascii="Arial" w:hAnsi="Arial" w:cs="Arial"/>
        </w:rPr>
        <w:t xml:space="preserve"> coming from increased membership revenue</w:t>
      </w:r>
      <w:r w:rsidR="00A50724">
        <w:rPr>
          <w:rFonts w:ascii="Arial" w:hAnsi="Arial" w:cs="Arial"/>
        </w:rPr>
        <w:t>, $228</w:t>
      </w:r>
      <w:r w:rsidR="0060505A">
        <w:rPr>
          <w:rFonts w:ascii="Arial" w:hAnsi="Arial" w:cs="Arial"/>
        </w:rPr>
        <w:t>K</w:t>
      </w:r>
      <w:r w:rsidR="00E5089E">
        <w:rPr>
          <w:rFonts w:ascii="Arial" w:hAnsi="Arial" w:cs="Arial"/>
        </w:rPr>
        <w:t xml:space="preserve"> </w:t>
      </w:r>
      <w:r w:rsidR="00BE075E">
        <w:rPr>
          <w:rFonts w:ascii="Arial" w:hAnsi="Arial" w:cs="Arial"/>
        </w:rPr>
        <w:t>from</w:t>
      </w:r>
      <w:r w:rsidR="00E5089E">
        <w:rPr>
          <w:rFonts w:ascii="Arial" w:hAnsi="Arial" w:cs="Arial"/>
        </w:rPr>
        <w:t xml:space="preserve"> larger event revenue, and</w:t>
      </w:r>
      <w:r w:rsidR="006F6FE9">
        <w:rPr>
          <w:rFonts w:ascii="Arial" w:hAnsi="Arial" w:cs="Arial"/>
        </w:rPr>
        <w:t xml:space="preserve"> </w:t>
      </w:r>
      <w:r w:rsidR="001B7845">
        <w:rPr>
          <w:rFonts w:ascii="Arial" w:hAnsi="Arial" w:cs="Arial"/>
        </w:rPr>
        <w:t>$230</w:t>
      </w:r>
      <w:r w:rsidR="0060505A">
        <w:rPr>
          <w:rFonts w:ascii="Arial" w:hAnsi="Arial" w:cs="Arial"/>
        </w:rPr>
        <w:t>K</w:t>
      </w:r>
      <w:r w:rsidR="001B7845">
        <w:rPr>
          <w:rFonts w:ascii="Arial" w:hAnsi="Arial" w:cs="Arial"/>
        </w:rPr>
        <w:t xml:space="preserve"> from incr</w:t>
      </w:r>
      <w:r w:rsidR="00965D6E">
        <w:rPr>
          <w:rFonts w:ascii="Arial" w:hAnsi="Arial" w:cs="Arial"/>
        </w:rPr>
        <w:t xml:space="preserve">eased grant revenue.  </w:t>
      </w:r>
    </w:p>
    <w:p w14:paraId="16791179" w14:textId="7F3CF19D" w:rsidR="00DB51B1" w:rsidRPr="0023659E" w:rsidRDefault="00BE075E" w:rsidP="00DB51B1">
      <w:pPr>
        <w:rPr>
          <w:rFonts w:ascii="Arial" w:hAnsi="Arial" w:cs="Arial"/>
        </w:rPr>
      </w:pPr>
      <w:r>
        <w:rPr>
          <w:rFonts w:ascii="Arial" w:hAnsi="Arial" w:cs="Arial"/>
        </w:rPr>
        <w:t>N</w:t>
      </w:r>
      <w:r w:rsidR="00E70A5D">
        <w:rPr>
          <w:rFonts w:ascii="Arial" w:hAnsi="Arial" w:cs="Arial"/>
        </w:rPr>
        <w:t xml:space="preserve">ew membership revenue </w:t>
      </w:r>
      <w:r>
        <w:rPr>
          <w:rFonts w:ascii="Arial" w:hAnsi="Arial" w:cs="Arial"/>
        </w:rPr>
        <w:t>is projected at</w:t>
      </w:r>
      <w:r w:rsidR="00F77207">
        <w:rPr>
          <w:rFonts w:ascii="Arial" w:hAnsi="Arial" w:cs="Arial"/>
        </w:rPr>
        <w:t xml:space="preserve"> $170</w:t>
      </w:r>
      <w:r w:rsidR="00A12D68">
        <w:rPr>
          <w:rFonts w:ascii="Arial" w:hAnsi="Arial" w:cs="Arial"/>
        </w:rPr>
        <w:t xml:space="preserve">,000 </w:t>
      </w:r>
      <w:r>
        <w:rPr>
          <w:rFonts w:ascii="Arial" w:hAnsi="Arial" w:cs="Arial"/>
        </w:rPr>
        <w:t xml:space="preserve">and is </w:t>
      </w:r>
      <w:r w:rsidR="00F77207">
        <w:rPr>
          <w:rFonts w:ascii="Arial" w:hAnsi="Arial" w:cs="Arial"/>
        </w:rPr>
        <w:t xml:space="preserve">a function of </w:t>
      </w:r>
      <w:r w:rsidR="00BD040E">
        <w:rPr>
          <w:rFonts w:ascii="Arial" w:hAnsi="Arial" w:cs="Arial"/>
        </w:rPr>
        <w:t xml:space="preserve">remaining </w:t>
      </w:r>
      <w:r w:rsidR="00F77207">
        <w:rPr>
          <w:rFonts w:ascii="Arial" w:hAnsi="Arial" w:cs="Arial"/>
        </w:rPr>
        <w:t xml:space="preserve">dues revenue from </w:t>
      </w:r>
      <w:r w:rsidR="00BD040E">
        <w:rPr>
          <w:rFonts w:ascii="Arial" w:hAnsi="Arial" w:cs="Arial"/>
        </w:rPr>
        <w:t>members that joined</w:t>
      </w:r>
      <w:r w:rsidR="00410668">
        <w:rPr>
          <w:rFonts w:ascii="Arial" w:hAnsi="Arial" w:cs="Arial"/>
        </w:rPr>
        <w:t xml:space="preserve"> in 2021 as well as </w:t>
      </w:r>
      <w:r w:rsidR="00C05CAF">
        <w:rPr>
          <w:rFonts w:ascii="Arial" w:hAnsi="Arial" w:cs="Arial"/>
        </w:rPr>
        <w:t>new member</w:t>
      </w:r>
      <w:r w:rsidR="00B47319">
        <w:rPr>
          <w:rFonts w:ascii="Arial" w:hAnsi="Arial" w:cs="Arial"/>
        </w:rPr>
        <w:t xml:space="preserve"> revenue realized</w:t>
      </w:r>
      <w:r w:rsidR="00410668">
        <w:rPr>
          <w:rFonts w:ascii="Arial" w:hAnsi="Arial" w:cs="Arial"/>
        </w:rPr>
        <w:t xml:space="preserve"> </w:t>
      </w:r>
      <w:r w:rsidR="00B47319">
        <w:rPr>
          <w:rFonts w:ascii="Arial" w:hAnsi="Arial" w:cs="Arial"/>
        </w:rPr>
        <w:t>in</w:t>
      </w:r>
      <w:r w:rsidR="00241851">
        <w:rPr>
          <w:rFonts w:ascii="Arial" w:hAnsi="Arial" w:cs="Arial"/>
        </w:rPr>
        <w:t xml:space="preserve"> 2022. </w:t>
      </w:r>
      <w:r w:rsidR="009235B7">
        <w:rPr>
          <w:rFonts w:ascii="Arial" w:hAnsi="Arial" w:cs="Arial"/>
        </w:rPr>
        <w:t xml:space="preserve">This </w:t>
      </w:r>
      <w:r w:rsidR="00241851">
        <w:rPr>
          <w:rFonts w:ascii="Arial" w:hAnsi="Arial" w:cs="Arial"/>
        </w:rPr>
        <w:t>is built from a monthl</w:t>
      </w:r>
      <w:r w:rsidR="00AD2393">
        <w:rPr>
          <w:rFonts w:ascii="Arial" w:hAnsi="Arial" w:cs="Arial"/>
        </w:rPr>
        <w:t xml:space="preserve">y forecast </w:t>
      </w:r>
      <w:r w:rsidR="00BC5AA2">
        <w:rPr>
          <w:rFonts w:ascii="Arial" w:hAnsi="Arial" w:cs="Arial"/>
        </w:rPr>
        <w:t xml:space="preserve">derived from a targeted member outreach plan. </w:t>
      </w:r>
      <w:r w:rsidR="00DB51B1" w:rsidRPr="0023659E">
        <w:rPr>
          <w:rFonts w:ascii="Arial" w:hAnsi="Arial" w:cs="Arial"/>
        </w:rPr>
        <w:t xml:space="preserve">Our renewal numbers </w:t>
      </w:r>
      <w:r w:rsidR="00DB51B1" w:rsidRPr="0023659E">
        <w:rPr>
          <w:rFonts w:ascii="Arial" w:hAnsi="Arial" w:cs="Arial"/>
        </w:rPr>
        <w:lastRenderedPageBreak/>
        <w:t xml:space="preserve">are budgeted at a retention rate of 88% (same as 2021) and due to the strong growth </w:t>
      </w:r>
      <w:r w:rsidR="00902D61">
        <w:rPr>
          <w:rFonts w:ascii="Arial" w:hAnsi="Arial" w:cs="Arial"/>
        </w:rPr>
        <w:t>last year,</w:t>
      </w:r>
      <w:r w:rsidR="00DB51B1" w:rsidRPr="0023659E">
        <w:rPr>
          <w:rFonts w:ascii="Arial" w:hAnsi="Arial" w:cs="Arial"/>
        </w:rPr>
        <w:t xml:space="preserve"> our renewal budget </w:t>
      </w:r>
      <w:r w:rsidR="00902D61">
        <w:rPr>
          <w:rFonts w:ascii="Arial" w:hAnsi="Arial" w:cs="Arial"/>
        </w:rPr>
        <w:t>is</w:t>
      </w:r>
      <w:r w:rsidR="00DB51B1" w:rsidRPr="0023659E">
        <w:rPr>
          <w:rFonts w:ascii="Arial" w:hAnsi="Arial" w:cs="Arial"/>
        </w:rPr>
        <w:t xml:space="preserve"> $52</w:t>
      </w:r>
      <w:r w:rsidR="00A12D68">
        <w:rPr>
          <w:rFonts w:ascii="Arial" w:hAnsi="Arial" w:cs="Arial"/>
        </w:rPr>
        <w:t>3,921</w:t>
      </w:r>
      <w:r w:rsidR="00DB51B1" w:rsidRPr="0023659E">
        <w:rPr>
          <w:rFonts w:ascii="Arial" w:hAnsi="Arial" w:cs="Arial"/>
        </w:rPr>
        <w:t xml:space="preserve">, bringing </w:t>
      </w:r>
      <w:r w:rsidR="00902D61">
        <w:rPr>
          <w:rFonts w:ascii="Arial" w:hAnsi="Arial" w:cs="Arial"/>
        </w:rPr>
        <w:t>the</w:t>
      </w:r>
      <w:r w:rsidR="00DB51B1" w:rsidRPr="0023659E">
        <w:rPr>
          <w:rFonts w:ascii="Arial" w:hAnsi="Arial" w:cs="Arial"/>
        </w:rPr>
        <w:t xml:space="preserve"> total membership </w:t>
      </w:r>
      <w:r w:rsidR="00A06D26">
        <w:rPr>
          <w:rFonts w:ascii="Arial" w:hAnsi="Arial" w:cs="Arial"/>
        </w:rPr>
        <w:t>revenue forecast</w:t>
      </w:r>
      <w:r w:rsidR="00DB51B1" w:rsidRPr="0023659E">
        <w:rPr>
          <w:rFonts w:ascii="Arial" w:hAnsi="Arial" w:cs="Arial"/>
        </w:rPr>
        <w:t xml:space="preserve"> to $693</w:t>
      </w:r>
      <w:r w:rsidR="00A06D26">
        <w:rPr>
          <w:rFonts w:ascii="Arial" w:hAnsi="Arial" w:cs="Arial"/>
        </w:rPr>
        <w:t>,921</w:t>
      </w:r>
      <w:r w:rsidR="00DB51B1" w:rsidRPr="0023659E">
        <w:rPr>
          <w:rFonts w:ascii="Arial" w:hAnsi="Arial" w:cs="Arial"/>
        </w:rPr>
        <w:t>.</w:t>
      </w:r>
    </w:p>
    <w:p w14:paraId="62629A20" w14:textId="4AEB6CBD" w:rsidR="00F52DF6" w:rsidRDefault="00AB689C" w:rsidP="00254E22">
      <w:pPr>
        <w:rPr>
          <w:rFonts w:ascii="Arial" w:hAnsi="Arial" w:cs="Arial"/>
        </w:rPr>
      </w:pPr>
      <w:r>
        <w:rPr>
          <w:rFonts w:ascii="Arial" w:hAnsi="Arial" w:cs="Arial"/>
        </w:rPr>
        <w:t>The 2022 e</w:t>
      </w:r>
      <w:r w:rsidR="00E106A6" w:rsidRPr="0023659E">
        <w:rPr>
          <w:rFonts w:ascii="Arial" w:hAnsi="Arial" w:cs="Arial"/>
        </w:rPr>
        <w:t>vent revenue budget assum</w:t>
      </w:r>
      <w:r w:rsidR="0048021C">
        <w:rPr>
          <w:rFonts w:ascii="Arial" w:hAnsi="Arial" w:cs="Arial"/>
        </w:rPr>
        <w:t xml:space="preserve">es most events will be held virtually with only a few (e.g Tech Connect, Tekne Awards, CIO Panel) </w:t>
      </w:r>
      <w:r w:rsidR="00C67B04">
        <w:rPr>
          <w:rFonts w:ascii="Arial" w:hAnsi="Arial" w:cs="Arial"/>
        </w:rPr>
        <w:t xml:space="preserve">projected as in-person events with a virtual component.  </w:t>
      </w:r>
      <w:r w:rsidR="00E106A6" w:rsidRPr="0023659E">
        <w:rPr>
          <w:rFonts w:ascii="Arial" w:hAnsi="Arial" w:cs="Arial"/>
        </w:rPr>
        <w:t xml:space="preserve">We have budgeted </w:t>
      </w:r>
      <w:r w:rsidR="00C67B04">
        <w:rPr>
          <w:rFonts w:ascii="Arial" w:hAnsi="Arial" w:cs="Arial"/>
        </w:rPr>
        <w:t xml:space="preserve">for </w:t>
      </w:r>
      <w:r w:rsidR="00E106A6" w:rsidRPr="0023659E">
        <w:rPr>
          <w:rFonts w:ascii="Arial" w:hAnsi="Arial" w:cs="Arial"/>
        </w:rPr>
        <w:t>an ACE class of 30 people, which</w:t>
      </w:r>
      <w:r w:rsidR="002B06AF">
        <w:rPr>
          <w:rFonts w:ascii="Arial" w:hAnsi="Arial" w:cs="Arial"/>
        </w:rPr>
        <w:t xml:space="preserve"> it looks like we will exceed</w:t>
      </w:r>
      <w:r w:rsidR="00E106A6" w:rsidRPr="0023659E">
        <w:rPr>
          <w:rFonts w:ascii="Arial" w:hAnsi="Arial" w:cs="Arial"/>
        </w:rPr>
        <w:t>.  Grant and STEM program activity will see an increase in revenue with funding for the TIA initiative accruing throughout the year.  Sci</w:t>
      </w:r>
      <w:r w:rsidR="002B06AF">
        <w:rPr>
          <w:rFonts w:ascii="Arial" w:hAnsi="Arial" w:cs="Arial"/>
        </w:rPr>
        <w:t>T</w:t>
      </w:r>
      <w:r w:rsidR="00E106A6" w:rsidRPr="0023659E">
        <w:rPr>
          <w:rFonts w:ascii="Arial" w:hAnsi="Arial" w:cs="Arial"/>
        </w:rPr>
        <w:t>ech is budgeted for $831</w:t>
      </w:r>
      <w:r w:rsidR="0034011A">
        <w:rPr>
          <w:rFonts w:ascii="Arial" w:hAnsi="Arial" w:cs="Arial"/>
        </w:rPr>
        <w:t>K</w:t>
      </w:r>
      <w:r w:rsidR="00E106A6" w:rsidRPr="0023659E">
        <w:rPr>
          <w:rFonts w:ascii="Arial" w:hAnsi="Arial" w:cs="Arial"/>
        </w:rPr>
        <w:t xml:space="preserve"> </w:t>
      </w:r>
      <w:r w:rsidR="00410B63">
        <w:rPr>
          <w:rFonts w:ascii="Arial" w:hAnsi="Arial" w:cs="Arial"/>
        </w:rPr>
        <w:t>based on legislative funding</w:t>
      </w:r>
      <w:r w:rsidR="00E106A6" w:rsidRPr="0023659E">
        <w:rPr>
          <w:rFonts w:ascii="Arial" w:hAnsi="Arial" w:cs="Arial"/>
        </w:rPr>
        <w:t xml:space="preserve"> and the SBIR FAST program grant is budgeted through September</w:t>
      </w:r>
      <w:r w:rsidR="00410B63">
        <w:rPr>
          <w:rFonts w:ascii="Arial" w:hAnsi="Arial" w:cs="Arial"/>
        </w:rPr>
        <w:t>.  To</w:t>
      </w:r>
      <w:r w:rsidR="00E106A6" w:rsidRPr="0023659E">
        <w:rPr>
          <w:rFonts w:ascii="Arial" w:hAnsi="Arial" w:cs="Arial"/>
        </w:rPr>
        <w:t xml:space="preserve">tal budgeted income </w:t>
      </w:r>
      <w:r w:rsidR="00C225ED">
        <w:rPr>
          <w:rFonts w:ascii="Arial" w:hAnsi="Arial" w:cs="Arial"/>
        </w:rPr>
        <w:t xml:space="preserve">is just over </w:t>
      </w:r>
      <w:r w:rsidR="00E106A6" w:rsidRPr="0023659E">
        <w:rPr>
          <w:rFonts w:ascii="Arial" w:hAnsi="Arial" w:cs="Arial"/>
        </w:rPr>
        <w:t>$2.</w:t>
      </w:r>
      <w:r w:rsidR="00C225ED">
        <w:rPr>
          <w:rFonts w:ascii="Arial" w:hAnsi="Arial" w:cs="Arial"/>
        </w:rPr>
        <w:t>6</w:t>
      </w:r>
      <w:r w:rsidR="00E106A6" w:rsidRPr="0023659E">
        <w:rPr>
          <w:rFonts w:ascii="Arial" w:hAnsi="Arial" w:cs="Arial"/>
        </w:rPr>
        <w:t xml:space="preserve"> million.</w:t>
      </w:r>
      <w:r w:rsidR="00CD6B28">
        <w:rPr>
          <w:rFonts w:ascii="Arial" w:hAnsi="Arial" w:cs="Arial"/>
        </w:rPr>
        <w:t xml:space="preserve"> </w:t>
      </w:r>
    </w:p>
    <w:p w14:paraId="0B98EF11" w14:textId="23CBE2CC" w:rsidR="00190AC4" w:rsidRDefault="00C225ED" w:rsidP="00254E22">
      <w:pPr>
        <w:rPr>
          <w:rFonts w:ascii="Arial" w:hAnsi="Arial" w:cs="Arial"/>
        </w:rPr>
      </w:pPr>
      <w:r>
        <w:rPr>
          <w:rFonts w:ascii="Arial" w:hAnsi="Arial" w:cs="Arial"/>
        </w:rPr>
        <w:t xml:space="preserve">On the expense side of the equation, the 2022 budget calls for a </w:t>
      </w:r>
      <w:r w:rsidR="00BA3B0A">
        <w:rPr>
          <w:rFonts w:ascii="Arial" w:hAnsi="Arial" w:cs="Arial"/>
        </w:rPr>
        <w:t>38% increase in staffing costs as we have added 4 new positions</w:t>
      </w:r>
      <w:r w:rsidR="00052915">
        <w:rPr>
          <w:rFonts w:ascii="Arial" w:hAnsi="Arial" w:cs="Arial"/>
        </w:rPr>
        <w:t xml:space="preserve"> this year</w:t>
      </w:r>
      <w:r w:rsidR="00A71D14">
        <w:rPr>
          <w:rFonts w:ascii="Arial" w:hAnsi="Arial" w:cs="Arial"/>
        </w:rPr>
        <w:t xml:space="preserve"> </w:t>
      </w:r>
      <w:r w:rsidR="00D57353">
        <w:rPr>
          <w:rFonts w:ascii="Arial" w:hAnsi="Arial" w:cs="Arial"/>
        </w:rPr>
        <w:t>(</w:t>
      </w:r>
      <w:r w:rsidR="00A71D14">
        <w:rPr>
          <w:rFonts w:ascii="Arial" w:hAnsi="Arial" w:cs="Arial"/>
        </w:rPr>
        <w:t xml:space="preserve">with </w:t>
      </w:r>
      <w:r w:rsidR="00816845">
        <w:rPr>
          <w:rFonts w:ascii="Arial" w:hAnsi="Arial" w:cs="Arial"/>
        </w:rPr>
        <w:t xml:space="preserve">new TIA roles </w:t>
      </w:r>
      <w:r w:rsidR="00A71D14">
        <w:rPr>
          <w:rFonts w:ascii="Arial" w:hAnsi="Arial" w:cs="Arial"/>
        </w:rPr>
        <w:t>most</w:t>
      </w:r>
      <w:r w:rsidR="00816845">
        <w:rPr>
          <w:rFonts w:ascii="Arial" w:hAnsi="Arial" w:cs="Arial"/>
        </w:rPr>
        <w:t>ly</w:t>
      </w:r>
      <w:r w:rsidR="00A71D14">
        <w:rPr>
          <w:rFonts w:ascii="Arial" w:hAnsi="Arial" w:cs="Arial"/>
        </w:rPr>
        <w:t xml:space="preserve"> </w:t>
      </w:r>
      <w:r w:rsidR="00556787">
        <w:rPr>
          <w:rFonts w:ascii="Arial" w:hAnsi="Arial" w:cs="Arial"/>
        </w:rPr>
        <w:t xml:space="preserve">funded through a </w:t>
      </w:r>
      <w:r w:rsidR="00816845">
        <w:rPr>
          <w:rFonts w:ascii="Arial" w:hAnsi="Arial" w:cs="Arial"/>
        </w:rPr>
        <w:t>$225</w:t>
      </w:r>
      <w:r w:rsidR="009C5868">
        <w:rPr>
          <w:rFonts w:ascii="Arial" w:hAnsi="Arial" w:cs="Arial"/>
        </w:rPr>
        <w:t xml:space="preserve"> thousand</w:t>
      </w:r>
      <w:r w:rsidR="00816845">
        <w:rPr>
          <w:rFonts w:ascii="Arial" w:hAnsi="Arial" w:cs="Arial"/>
        </w:rPr>
        <w:t xml:space="preserve"> </w:t>
      </w:r>
      <w:r w:rsidR="00FF6C3C">
        <w:rPr>
          <w:rFonts w:ascii="Arial" w:hAnsi="Arial" w:cs="Arial"/>
        </w:rPr>
        <w:t>gift from Target Corporation</w:t>
      </w:r>
      <w:r w:rsidR="00041513">
        <w:rPr>
          <w:rFonts w:ascii="Arial" w:hAnsi="Arial" w:cs="Arial"/>
        </w:rPr>
        <w:t xml:space="preserve">) and </w:t>
      </w:r>
      <w:r w:rsidR="007425AA">
        <w:rPr>
          <w:rFonts w:ascii="Arial" w:hAnsi="Arial" w:cs="Arial"/>
        </w:rPr>
        <w:t>adjusted some salary levels to reflect market realities.</w:t>
      </w:r>
    </w:p>
    <w:p w14:paraId="16FEEF3D" w14:textId="5186F4B3" w:rsidR="0023659E" w:rsidRPr="0023659E" w:rsidRDefault="00231F2E" w:rsidP="0023659E">
      <w:pPr>
        <w:rPr>
          <w:rFonts w:ascii="Arial" w:hAnsi="Arial" w:cs="Arial"/>
        </w:rPr>
      </w:pPr>
      <w:r>
        <w:rPr>
          <w:rFonts w:ascii="Arial" w:hAnsi="Arial" w:cs="Arial"/>
        </w:rPr>
        <w:t>Event expenses are in</w:t>
      </w:r>
      <w:r w:rsidR="00547ED5">
        <w:rPr>
          <w:rFonts w:ascii="Arial" w:hAnsi="Arial" w:cs="Arial"/>
        </w:rPr>
        <w:t xml:space="preserve"> line with previous experiences</w:t>
      </w:r>
      <w:r w:rsidR="000312A7">
        <w:rPr>
          <w:rFonts w:ascii="Arial" w:hAnsi="Arial" w:cs="Arial"/>
        </w:rPr>
        <w:t xml:space="preserve"> for both virtual and in-person events</w:t>
      </w:r>
      <w:r w:rsidR="0023659E" w:rsidRPr="0023659E">
        <w:rPr>
          <w:rFonts w:ascii="Arial" w:hAnsi="Arial" w:cs="Arial"/>
        </w:rPr>
        <w:t xml:space="preserve">. </w:t>
      </w:r>
      <w:r w:rsidR="00E31C91">
        <w:rPr>
          <w:rFonts w:ascii="Arial" w:hAnsi="Arial" w:cs="Arial"/>
        </w:rPr>
        <w:t xml:space="preserve"> I</w:t>
      </w:r>
      <w:r w:rsidR="0059715C">
        <w:rPr>
          <w:rFonts w:ascii="Arial" w:hAnsi="Arial" w:cs="Arial"/>
        </w:rPr>
        <w:t xml:space="preserve">f we are unable to hold Tech Connect and Tekne Awards </w:t>
      </w:r>
      <w:r w:rsidR="005B26BF">
        <w:rPr>
          <w:rFonts w:ascii="Arial" w:hAnsi="Arial" w:cs="Arial"/>
        </w:rPr>
        <w:t xml:space="preserve">in-person due to lingering COVID issues, the net financial result would be positive due to lower costs </w:t>
      </w:r>
      <w:r w:rsidR="002A5166">
        <w:rPr>
          <w:rFonts w:ascii="Arial" w:hAnsi="Arial" w:cs="Arial"/>
        </w:rPr>
        <w:t xml:space="preserve">while maintaining sponsorship support.  </w:t>
      </w:r>
      <w:r w:rsidR="003316D3">
        <w:rPr>
          <w:rFonts w:ascii="Arial" w:hAnsi="Arial" w:cs="Arial"/>
        </w:rPr>
        <w:t>With t</w:t>
      </w:r>
      <w:r w:rsidR="005A6D85">
        <w:rPr>
          <w:rFonts w:ascii="Arial" w:hAnsi="Arial" w:cs="Arial"/>
        </w:rPr>
        <w:t xml:space="preserve">otal projected expenses at approximately </w:t>
      </w:r>
      <w:r w:rsidR="0023659E" w:rsidRPr="0023659E">
        <w:rPr>
          <w:rFonts w:ascii="Arial" w:hAnsi="Arial" w:cs="Arial"/>
        </w:rPr>
        <w:t>$2.6 million</w:t>
      </w:r>
      <w:r w:rsidR="005A6D85">
        <w:rPr>
          <w:rFonts w:ascii="Arial" w:hAnsi="Arial" w:cs="Arial"/>
        </w:rPr>
        <w:t xml:space="preserve">, it leaves us with a </w:t>
      </w:r>
      <w:r w:rsidR="004C561B">
        <w:rPr>
          <w:rFonts w:ascii="Arial" w:hAnsi="Arial" w:cs="Arial"/>
        </w:rPr>
        <w:t>relatively slim profit of $13</w:t>
      </w:r>
      <w:r w:rsidR="009C5868">
        <w:rPr>
          <w:rFonts w:ascii="Arial" w:hAnsi="Arial" w:cs="Arial"/>
        </w:rPr>
        <w:t>,300</w:t>
      </w:r>
      <w:r w:rsidR="004C561B">
        <w:rPr>
          <w:rFonts w:ascii="Arial" w:hAnsi="Arial" w:cs="Arial"/>
        </w:rPr>
        <w:t xml:space="preserve"> for the year.</w:t>
      </w:r>
    </w:p>
    <w:p w14:paraId="479D89BD" w14:textId="07E41284" w:rsidR="0023659E" w:rsidRDefault="00D655A9" w:rsidP="00311C34">
      <w:pPr>
        <w:rPr>
          <w:rFonts w:ascii="Arial" w:hAnsi="Arial" w:cs="Arial"/>
        </w:rPr>
      </w:pPr>
      <w:r>
        <w:rPr>
          <w:rFonts w:ascii="Arial" w:hAnsi="Arial" w:cs="Arial"/>
        </w:rPr>
        <w:t xml:space="preserve">As a </w:t>
      </w:r>
      <w:r w:rsidR="002734E5">
        <w:rPr>
          <w:rFonts w:ascii="Arial" w:hAnsi="Arial" w:cs="Arial"/>
        </w:rPr>
        <w:t xml:space="preserve">nonprofit with no profit incentive beyond what is required to build a financial reserve, </w:t>
      </w:r>
      <w:r w:rsidR="00EF217B">
        <w:rPr>
          <w:rFonts w:ascii="Arial" w:hAnsi="Arial" w:cs="Arial"/>
        </w:rPr>
        <w:t xml:space="preserve">we strive to invest as much as possible in the programming that propels our mission forward.  </w:t>
      </w:r>
      <w:r w:rsidR="00305AE6">
        <w:rPr>
          <w:rFonts w:ascii="Arial" w:hAnsi="Arial" w:cs="Arial"/>
        </w:rPr>
        <w:t xml:space="preserve">With </w:t>
      </w:r>
      <w:r w:rsidR="00CF1D03">
        <w:rPr>
          <w:rFonts w:ascii="Arial" w:hAnsi="Arial" w:cs="Arial"/>
        </w:rPr>
        <w:t>$248</w:t>
      </w:r>
      <w:r w:rsidR="00957C17">
        <w:rPr>
          <w:rFonts w:ascii="Arial" w:hAnsi="Arial" w:cs="Arial"/>
        </w:rPr>
        <w:t>K</w:t>
      </w:r>
      <w:r w:rsidR="00CF1D03">
        <w:rPr>
          <w:rFonts w:ascii="Arial" w:hAnsi="Arial" w:cs="Arial"/>
        </w:rPr>
        <w:t xml:space="preserve"> of net income last year </w:t>
      </w:r>
      <w:r w:rsidR="00A204F7">
        <w:rPr>
          <w:rFonts w:ascii="Arial" w:hAnsi="Arial" w:cs="Arial"/>
        </w:rPr>
        <w:t xml:space="preserve">augmenting what was already a solid cash reserve, we </w:t>
      </w:r>
      <w:r w:rsidR="005A024F">
        <w:rPr>
          <w:rFonts w:ascii="Arial" w:hAnsi="Arial" w:cs="Arial"/>
        </w:rPr>
        <w:t xml:space="preserve">believe the investments we are making in </w:t>
      </w:r>
      <w:r w:rsidR="00775235">
        <w:rPr>
          <w:rFonts w:ascii="Arial" w:hAnsi="Arial" w:cs="Arial"/>
        </w:rPr>
        <w:t xml:space="preserve">people and programming in 2022 are </w:t>
      </w:r>
      <w:r w:rsidR="004E4E19">
        <w:rPr>
          <w:rFonts w:ascii="Arial" w:hAnsi="Arial" w:cs="Arial"/>
        </w:rPr>
        <w:t xml:space="preserve">appropriate and </w:t>
      </w:r>
      <w:r w:rsidR="002B3192">
        <w:rPr>
          <w:rFonts w:ascii="Arial" w:hAnsi="Arial" w:cs="Arial"/>
        </w:rPr>
        <w:t xml:space="preserve">warranted.  </w:t>
      </w:r>
      <w:r w:rsidR="005C140F">
        <w:rPr>
          <w:rFonts w:ascii="Arial" w:hAnsi="Arial" w:cs="Arial"/>
        </w:rPr>
        <w:t>That said, w</w:t>
      </w:r>
      <w:r w:rsidR="002B3192">
        <w:rPr>
          <w:rFonts w:ascii="Arial" w:hAnsi="Arial" w:cs="Arial"/>
        </w:rPr>
        <w:t xml:space="preserve">e will closely monitor </w:t>
      </w:r>
      <w:r w:rsidR="000B0B21">
        <w:rPr>
          <w:rFonts w:ascii="Arial" w:hAnsi="Arial" w:cs="Arial"/>
        </w:rPr>
        <w:t xml:space="preserve">forecasts for the year and adjust </w:t>
      </w:r>
      <w:r w:rsidR="002B37AC">
        <w:rPr>
          <w:rFonts w:ascii="Arial" w:hAnsi="Arial" w:cs="Arial"/>
        </w:rPr>
        <w:t>expenses as needed in the event of any unforeseen downturn in reven</w:t>
      </w:r>
      <w:r w:rsidR="00BA5A9D">
        <w:rPr>
          <w:rFonts w:ascii="Arial" w:hAnsi="Arial" w:cs="Arial"/>
        </w:rPr>
        <w:t>ue</w:t>
      </w:r>
      <w:r w:rsidR="00105FCA">
        <w:rPr>
          <w:rFonts w:ascii="Arial" w:hAnsi="Arial" w:cs="Arial"/>
        </w:rPr>
        <w:t>.</w:t>
      </w:r>
    </w:p>
    <w:p w14:paraId="01FCE19E" w14:textId="06DFFFC7" w:rsidR="00710719" w:rsidRPr="0023659E" w:rsidRDefault="00710719" w:rsidP="00311C34">
      <w:pPr>
        <w:rPr>
          <w:rFonts w:ascii="Arial" w:hAnsi="Arial" w:cs="Arial"/>
        </w:rPr>
      </w:pPr>
      <w:r>
        <w:rPr>
          <w:rFonts w:ascii="Arial" w:hAnsi="Arial" w:cs="Arial"/>
        </w:rPr>
        <w:t xml:space="preserve">We look forward to discussing the </w:t>
      </w:r>
      <w:r w:rsidR="00A973F1">
        <w:rPr>
          <w:rFonts w:ascii="Arial" w:hAnsi="Arial" w:cs="Arial"/>
        </w:rPr>
        <w:t>2022 budget and addressing any questions or concerns at Friday’s meeting.</w:t>
      </w:r>
    </w:p>
    <w:p w14:paraId="638BB870" w14:textId="77777777" w:rsidR="009E4040" w:rsidRDefault="009E4040" w:rsidP="00BB29EF">
      <w:pPr>
        <w:rPr>
          <w:rFonts w:ascii="Arial" w:hAnsi="Arial" w:cs="Arial"/>
        </w:rPr>
      </w:pPr>
    </w:p>
    <w:sectPr w:rsidR="009E4040">
      <w:headerReference w:type="default" r:id="rId29"/>
      <w:footerReference w:type="default" r:id="rId3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A759C2" w14:textId="77777777" w:rsidR="005F4BA3" w:rsidRDefault="005F4BA3" w:rsidP="00241209">
      <w:pPr>
        <w:spacing w:after="0" w:line="240" w:lineRule="auto"/>
      </w:pPr>
      <w:r>
        <w:separator/>
      </w:r>
    </w:p>
  </w:endnote>
  <w:endnote w:type="continuationSeparator" w:id="0">
    <w:p w14:paraId="55C6BC84" w14:textId="77777777" w:rsidR="005F4BA3" w:rsidRDefault="005F4BA3" w:rsidP="00241209">
      <w:pPr>
        <w:spacing w:after="0" w:line="240" w:lineRule="auto"/>
      </w:pPr>
      <w:r>
        <w:continuationSeparator/>
      </w:r>
    </w:p>
  </w:endnote>
  <w:endnote w:type="continuationNotice" w:id="1">
    <w:p w14:paraId="250907AD" w14:textId="77777777" w:rsidR="005F4BA3" w:rsidRDefault="005F4BA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Yu Mincho">
    <w:altName w:val="Yu Gothic"/>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1170864"/>
      <w:docPartObj>
        <w:docPartGallery w:val="Page Numbers (Bottom of Page)"/>
        <w:docPartUnique/>
      </w:docPartObj>
    </w:sdtPr>
    <w:sdtEndPr>
      <w:rPr>
        <w:noProof/>
      </w:rPr>
    </w:sdtEndPr>
    <w:sdtContent>
      <w:p w14:paraId="3AB070B9" w14:textId="77777777" w:rsidR="00EC161B" w:rsidRDefault="00EC161B">
        <w:pPr>
          <w:pStyle w:val="Footer"/>
          <w:jc w:val="center"/>
        </w:pPr>
        <w:r>
          <w:fldChar w:fldCharType="begin"/>
        </w:r>
        <w:r>
          <w:instrText xml:space="preserve"> PAGE   \* MERGEFORMAT </w:instrText>
        </w:r>
        <w:r>
          <w:fldChar w:fldCharType="separate"/>
        </w:r>
        <w:r w:rsidR="00B62D3A">
          <w:rPr>
            <w:noProof/>
          </w:rPr>
          <w:t>20</w:t>
        </w:r>
        <w:r>
          <w:rPr>
            <w:noProof/>
          </w:rPr>
          <w:fldChar w:fldCharType="end"/>
        </w:r>
      </w:p>
    </w:sdtContent>
  </w:sdt>
  <w:p w14:paraId="62EBF3C5" w14:textId="77777777" w:rsidR="00EC161B" w:rsidRDefault="00EC16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9E37F7" w14:textId="77777777" w:rsidR="005F4BA3" w:rsidRDefault="005F4BA3" w:rsidP="00241209">
      <w:pPr>
        <w:spacing w:after="0" w:line="240" w:lineRule="auto"/>
      </w:pPr>
      <w:r>
        <w:separator/>
      </w:r>
    </w:p>
  </w:footnote>
  <w:footnote w:type="continuationSeparator" w:id="0">
    <w:p w14:paraId="6265E23B" w14:textId="77777777" w:rsidR="005F4BA3" w:rsidRDefault="005F4BA3" w:rsidP="00241209">
      <w:pPr>
        <w:spacing w:after="0" w:line="240" w:lineRule="auto"/>
      </w:pPr>
      <w:r>
        <w:continuationSeparator/>
      </w:r>
    </w:p>
  </w:footnote>
  <w:footnote w:type="continuationNotice" w:id="1">
    <w:p w14:paraId="443095EB" w14:textId="77777777" w:rsidR="005F4BA3" w:rsidRDefault="005F4BA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7CC1D" w14:textId="77777777" w:rsidR="00EC161B" w:rsidRDefault="63289D78" w:rsidP="00711ECD">
    <w:pPr>
      <w:pStyle w:val="Header"/>
    </w:pPr>
    <w:r>
      <w:rPr>
        <w:noProof/>
      </w:rPr>
      <w:drawing>
        <wp:inline distT="0" distB="0" distL="0" distR="0" wp14:anchorId="55C46ED2" wp14:editId="656828B5">
          <wp:extent cx="1631809" cy="449580"/>
          <wp:effectExtent l="0" t="0" r="6985" b="7620"/>
          <wp:docPr id="7" name="Picture 7"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1631809" cy="449580"/>
                  </a:xfrm>
                  <a:prstGeom prst="rect">
                    <a:avLst/>
                  </a:prstGeom>
                </pic:spPr>
              </pic:pic>
            </a:graphicData>
          </a:graphic>
        </wp:inline>
      </w:drawing>
    </w:r>
  </w:p>
  <w:p w14:paraId="110FFD37" w14:textId="77777777" w:rsidR="00EC161B" w:rsidRDefault="00EC16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34FBD"/>
    <w:multiLevelType w:val="hybridMultilevel"/>
    <w:tmpl w:val="8E467604"/>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1" w15:restartNumberingAfterBreak="0">
    <w:nsid w:val="0B6021D5"/>
    <w:multiLevelType w:val="multilevel"/>
    <w:tmpl w:val="3A509B9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0C5D0989"/>
    <w:multiLevelType w:val="hybridMultilevel"/>
    <w:tmpl w:val="061CD918"/>
    <w:lvl w:ilvl="0" w:tplc="04090003">
      <w:start w:val="1"/>
      <w:numFmt w:val="bullet"/>
      <w:lvlText w:val="o"/>
      <w:lvlJc w:val="left"/>
      <w:pPr>
        <w:ind w:left="1656" w:hanging="360"/>
      </w:pPr>
      <w:rPr>
        <w:rFonts w:ascii="Courier New" w:hAnsi="Courier New" w:cs="Courier New" w:hint="default"/>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3" w15:restartNumberingAfterBreak="0">
    <w:nsid w:val="0D423E20"/>
    <w:multiLevelType w:val="hybridMultilevel"/>
    <w:tmpl w:val="08E6D04E"/>
    <w:lvl w:ilvl="0" w:tplc="C3FE6F90">
      <w:start w:val="1"/>
      <w:numFmt w:val="bullet"/>
      <w:lvlText w:val="·"/>
      <w:lvlJc w:val="left"/>
      <w:pPr>
        <w:ind w:left="720" w:hanging="360"/>
      </w:pPr>
      <w:rPr>
        <w:rFonts w:ascii="Symbol" w:hAnsi="Symbol" w:hint="default"/>
      </w:rPr>
    </w:lvl>
    <w:lvl w:ilvl="1" w:tplc="51D84B6C">
      <w:start w:val="1"/>
      <w:numFmt w:val="bullet"/>
      <w:lvlText w:val="o"/>
      <w:lvlJc w:val="left"/>
      <w:pPr>
        <w:ind w:left="1440" w:hanging="360"/>
      </w:pPr>
      <w:rPr>
        <w:rFonts w:ascii="Symbol" w:hAnsi="Symbol" w:hint="default"/>
      </w:rPr>
    </w:lvl>
    <w:lvl w:ilvl="2" w:tplc="C4B4A0F0">
      <w:start w:val="1"/>
      <w:numFmt w:val="bullet"/>
      <w:lvlText w:val=""/>
      <w:lvlJc w:val="left"/>
      <w:pPr>
        <w:ind w:left="2160" w:hanging="360"/>
      </w:pPr>
      <w:rPr>
        <w:rFonts w:ascii="Wingdings" w:hAnsi="Wingdings" w:hint="default"/>
      </w:rPr>
    </w:lvl>
    <w:lvl w:ilvl="3" w:tplc="8B326E1C">
      <w:start w:val="1"/>
      <w:numFmt w:val="bullet"/>
      <w:lvlText w:val=""/>
      <w:lvlJc w:val="left"/>
      <w:pPr>
        <w:ind w:left="2880" w:hanging="360"/>
      </w:pPr>
      <w:rPr>
        <w:rFonts w:ascii="Symbol" w:hAnsi="Symbol" w:hint="default"/>
      </w:rPr>
    </w:lvl>
    <w:lvl w:ilvl="4" w:tplc="8E64F534">
      <w:start w:val="1"/>
      <w:numFmt w:val="bullet"/>
      <w:lvlText w:val="o"/>
      <w:lvlJc w:val="left"/>
      <w:pPr>
        <w:ind w:left="3600" w:hanging="360"/>
      </w:pPr>
      <w:rPr>
        <w:rFonts w:ascii="Courier New" w:hAnsi="Courier New" w:hint="default"/>
      </w:rPr>
    </w:lvl>
    <w:lvl w:ilvl="5" w:tplc="547EEE8C">
      <w:start w:val="1"/>
      <w:numFmt w:val="bullet"/>
      <w:lvlText w:val=""/>
      <w:lvlJc w:val="left"/>
      <w:pPr>
        <w:ind w:left="4320" w:hanging="360"/>
      </w:pPr>
      <w:rPr>
        <w:rFonts w:ascii="Wingdings" w:hAnsi="Wingdings" w:hint="default"/>
      </w:rPr>
    </w:lvl>
    <w:lvl w:ilvl="6" w:tplc="364670B6">
      <w:start w:val="1"/>
      <w:numFmt w:val="bullet"/>
      <w:lvlText w:val=""/>
      <w:lvlJc w:val="left"/>
      <w:pPr>
        <w:ind w:left="5040" w:hanging="360"/>
      </w:pPr>
      <w:rPr>
        <w:rFonts w:ascii="Symbol" w:hAnsi="Symbol" w:hint="default"/>
      </w:rPr>
    </w:lvl>
    <w:lvl w:ilvl="7" w:tplc="9600F062">
      <w:start w:val="1"/>
      <w:numFmt w:val="bullet"/>
      <w:lvlText w:val="o"/>
      <w:lvlJc w:val="left"/>
      <w:pPr>
        <w:ind w:left="5760" w:hanging="360"/>
      </w:pPr>
      <w:rPr>
        <w:rFonts w:ascii="Courier New" w:hAnsi="Courier New" w:hint="default"/>
      </w:rPr>
    </w:lvl>
    <w:lvl w:ilvl="8" w:tplc="A7DAEFA8">
      <w:start w:val="1"/>
      <w:numFmt w:val="bullet"/>
      <w:lvlText w:val=""/>
      <w:lvlJc w:val="left"/>
      <w:pPr>
        <w:ind w:left="6480" w:hanging="360"/>
      </w:pPr>
      <w:rPr>
        <w:rFonts w:ascii="Wingdings" w:hAnsi="Wingdings" w:hint="default"/>
      </w:rPr>
    </w:lvl>
  </w:abstractNum>
  <w:abstractNum w:abstractNumId="4" w15:restartNumberingAfterBreak="0">
    <w:nsid w:val="12C12B05"/>
    <w:multiLevelType w:val="multilevel"/>
    <w:tmpl w:val="54B2AF2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15772645"/>
    <w:multiLevelType w:val="multilevel"/>
    <w:tmpl w:val="B79A35C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1A58582C"/>
    <w:multiLevelType w:val="multilevel"/>
    <w:tmpl w:val="90B84A68"/>
    <w:lvl w:ilvl="0">
      <w:start w:val="1"/>
      <w:numFmt w:val="bullet"/>
      <w:lvlText w:val="o"/>
      <w:lvlJc w:val="left"/>
      <w:pPr>
        <w:tabs>
          <w:tab w:val="num" w:pos="1656"/>
        </w:tabs>
        <w:ind w:left="1656" w:hanging="360"/>
      </w:pPr>
      <w:rPr>
        <w:rFonts w:ascii="Courier New" w:hAnsi="Courier New" w:hint="default"/>
        <w:sz w:val="20"/>
      </w:rPr>
    </w:lvl>
    <w:lvl w:ilvl="1">
      <w:start w:val="1"/>
      <w:numFmt w:val="bullet"/>
      <w:lvlText w:val="o"/>
      <w:lvlJc w:val="left"/>
      <w:pPr>
        <w:tabs>
          <w:tab w:val="num" w:pos="2376"/>
        </w:tabs>
        <w:ind w:left="2376" w:hanging="360"/>
      </w:pPr>
      <w:rPr>
        <w:rFonts w:ascii="Courier New" w:hAnsi="Courier New" w:cs="Courier New" w:hint="default"/>
        <w:sz w:val="20"/>
      </w:rPr>
    </w:lvl>
    <w:lvl w:ilvl="2">
      <w:start w:val="1"/>
      <w:numFmt w:val="bullet"/>
      <w:lvlText w:val="o"/>
      <w:lvlJc w:val="left"/>
      <w:pPr>
        <w:tabs>
          <w:tab w:val="num" w:pos="3096"/>
        </w:tabs>
        <w:ind w:left="3096" w:hanging="360"/>
      </w:pPr>
      <w:rPr>
        <w:rFonts w:ascii="Courier New" w:hAnsi="Courier New" w:hint="default"/>
        <w:sz w:val="20"/>
      </w:rPr>
    </w:lvl>
    <w:lvl w:ilvl="3">
      <w:start w:val="1"/>
      <w:numFmt w:val="bullet"/>
      <w:lvlText w:val="o"/>
      <w:lvlJc w:val="left"/>
      <w:pPr>
        <w:tabs>
          <w:tab w:val="num" w:pos="3816"/>
        </w:tabs>
        <w:ind w:left="3816" w:hanging="360"/>
      </w:pPr>
      <w:rPr>
        <w:rFonts w:ascii="Courier New" w:hAnsi="Courier New" w:hint="default"/>
        <w:sz w:val="20"/>
      </w:rPr>
    </w:lvl>
    <w:lvl w:ilvl="4" w:tentative="1">
      <w:start w:val="1"/>
      <w:numFmt w:val="bullet"/>
      <w:lvlText w:val="o"/>
      <w:lvlJc w:val="left"/>
      <w:pPr>
        <w:tabs>
          <w:tab w:val="num" w:pos="4536"/>
        </w:tabs>
        <w:ind w:left="4536" w:hanging="360"/>
      </w:pPr>
      <w:rPr>
        <w:rFonts w:ascii="Courier New" w:hAnsi="Courier New" w:hint="default"/>
        <w:sz w:val="20"/>
      </w:rPr>
    </w:lvl>
    <w:lvl w:ilvl="5" w:tentative="1">
      <w:start w:val="1"/>
      <w:numFmt w:val="bullet"/>
      <w:lvlText w:val="o"/>
      <w:lvlJc w:val="left"/>
      <w:pPr>
        <w:tabs>
          <w:tab w:val="num" w:pos="5256"/>
        </w:tabs>
        <w:ind w:left="5256" w:hanging="360"/>
      </w:pPr>
      <w:rPr>
        <w:rFonts w:ascii="Courier New" w:hAnsi="Courier New" w:hint="default"/>
        <w:sz w:val="20"/>
      </w:rPr>
    </w:lvl>
    <w:lvl w:ilvl="6" w:tentative="1">
      <w:start w:val="1"/>
      <w:numFmt w:val="bullet"/>
      <w:lvlText w:val="o"/>
      <w:lvlJc w:val="left"/>
      <w:pPr>
        <w:tabs>
          <w:tab w:val="num" w:pos="5976"/>
        </w:tabs>
        <w:ind w:left="5976" w:hanging="360"/>
      </w:pPr>
      <w:rPr>
        <w:rFonts w:ascii="Courier New" w:hAnsi="Courier New" w:hint="default"/>
        <w:sz w:val="20"/>
      </w:rPr>
    </w:lvl>
    <w:lvl w:ilvl="7" w:tentative="1">
      <w:start w:val="1"/>
      <w:numFmt w:val="bullet"/>
      <w:lvlText w:val="o"/>
      <w:lvlJc w:val="left"/>
      <w:pPr>
        <w:tabs>
          <w:tab w:val="num" w:pos="6696"/>
        </w:tabs>
        <w:ind w:left="6696" w:hanging="360"/>
      </w:pPr>
      <w:rPr>
        <w:rFonts w:ascii="Courier New" w:hAnsi="Courier New" w:hint="default"/>
        <w:sz w:val="20"/>
      </w:rPr>
    </w:lvl>
    <w:lvl w:ilvl="8" w:tentative="1">
      <w:start w:val="1"/>
      <w:numFmt w:val="bullet"/>
      <w:lvlText w:val="o"/>
      <w:lvlJc w:val="left"/>
      <w:pPr>
        <w:tabs>
          <w:tab w:val="num" w:pos="7416"/>
        </w:tabs>
        <w:ind w:left="7416" w:hanging="360"/>
      </w:pPr>
      <w:rPr>
        <w:rFonts w:ascii="Courier New" w:hAnsi="Courier New" w:hint="default"/>
        <w:sz w:val="20"/>
      </w:rPr>
    </w:lvl>
  </w:abstractNum>
  <w:abstractNum w:abstractNumId="7" w15:restartNumberingAfterBreak="0">
    <w:nsid w:val="1C676479"/>
    <w:multiLevelType w:val="hybridMultilevel"/>
    <w:tmpl w:val="649409D8"/>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8" w15:restartNumberingAfterBreak="0">
    <w:nsid w:val="22D872DF"/>
    <w:multiLevelType w:val="multilevel"/>
    <w:tmpl w:val="328A6806"/>
    <w:lvl w:ilvl="0">
      <w:start w:val="1"/>
      <w:numFmt w:val="bullet"/>
      <w:lvlText w:val=""/>
      <w:lvlJc w:val="left"/>
      <w:pPr>
        <w:tabs>
          <w:tab w:val="num" w:pos="1656"/>
        </w:tabs>
        <w:ind w:left="1656" w:hanging="360"/>
      </w:pPr>
      <w:rPr>
        <w:rFonts w:ascii="Symbol" w:hAnsi="Symbol" w:hint="default"/>
        <w:sz w:val="20"/>
      </w:rPr>
    </w:lvl>
    <w:lvl w:ilvl="1">
      <w:start w:val="1"/>
      <w:numFmt w:val="bullet"/>
      <w:lvlText w:val="o"/>
      <w:lvlJc w:val="left"/>
      <w:pPr>
        <w:tabs>
          <w:tab w:val="num" w:pos="2376"/>
        </w:tabs>
        <w:ind w:left="2376" w:hanging="360"/>
      </w:pPr>
      <w:rPr>
        <w:rFonts w:ascii="Courier New" w:hAnsi="Courier New" w:cs="Courier New" w:hint="default"/>
        <w:sz w:val="20"/>
      </w:rPr>
    </w:lvl>
    <w:lvl w:ilvl="2">
      <w:start w:val="1"/>
      <w:numFmt w:val="bullet"/>
      <w:lvlText w:val="o"/>
      <w:lvlJc w:val="left"/>
      <w:pPr>
        <w:tabs>
          <w:tab w:val="num" w:pos="3096"/>
        </w:tabs>
        <w:ind w:left="3096" w:hanging="360"/>
      </w:pPr>
      <w:rPr>
        <w:rFonts w:ascii="Courier New" w:hAnsi="Courier New" w:hint="default"/>
        <w:sz w:val="20"/>
      </w:rPr>
    </w:lvl>
    <w:lvl w:ilvl="3">
      <w:start w:val="1"/>
      <w:numFmt w:val="bullet"/>
      <w:lvlText w:val="o"/>
      <w:lvlJc w:val="left"/>
      <w:pPr>
        <w:tabs>
          <w:tab w:val="num" w:pos="3816"/>
        </w:tabs>
        <w:ind w:left="3816" w:hanging="360"/>
      </w:pPr>
      <w:rPr>
        <w:rFonts w:ascii="Courier New" w:hAnsi="Courier New" w:hint="default"/>
        <w:sz w:val="20"/>
      </w:rPr>
    </w:lvl>
    <w:lvl w:ilvl="4" w:tentative="1">
      <w:start w:val="1"/>
      <w:numFmt w:val="bullet"/>
      <w:lvlText w:val="o"/>
      <w:lvlJc w:val="left"/>
      <w:pPr>
        <w:tabs>
          <w:tab w:val="num" w:pos="4536"/>
        </w:tabs>
        <w:ind w:left="4536" w:hanging="360"/>
      </w:pPr>
      <w:rPr>
        <w:rFonts w:ascii="Courier New" w:hAnsi="Courier New" w:hint="default"/>
        <w:sz w:val="20"/>
      </w:rPr>
    </w:lvl>
    <w:lvl w:ilvl="5" w:tentative="1">
      <w:start w:val="1"/>
      <w:numFmt w:val="bullet"/>
      <w:lvlText w:val="o"/>
      <w:lvlJc w:val="left"/>
      <w:pPr>
        <w:tabs>
          <w:tab w:val="num" w:pos="5256"/>
        </w:tabs>
        <w:ind w:left="5256" w:hanging="360"/>
      </w:pPr>
      <w:rPr>
        <w:rFonts w:ascii="Courier New" w:hAnsi="Courier New" w:hint="default"/>
        <w:sz w:val="20"/>
      </w:rPr>
    </w:lvl>
    <w:lvl w:ilvl="6" w:tentative="1">
      <w:start w:val="1"/>
      <w:numFmt w:val="bullet"/>
      <w:lvlText w:val="o"/>
      <w:lvlJc w:val="left"/>
      <w:pPr>
        <w:tabs>
          <w:tab w:val="num" w:pos="5976"/>
        </w:tabs>
        <w:ind w:left="5976" w:hanging="360"/>
      </w:pPr>
      <w:rPr>
        <w:rFonts w:ascii="Courier New" w:hAnsi="Courier New" w:hint="default"/>
        <w:sz w:val="20"/>
      </w:rPr>
    </w:lvl>
    <w:lvl w:ilvl="7" w:tentative="1">
      <w:start w:val="1"/>
      <w:numFmt w:val="bullet"/>
      <w:lvlText w:val="o"/>
      <w:lvlJc w:val="left"/>
      <w:pPr>
        <w:tabs>
          <w:tab w:val="num" w:pos="6696"/>
        </w:tabs>
        <w:ind w:left="6696" w:hanging="360"/>
      </w:pPr>
      <w:rPr>
        <w:rFonts w:ascii="Courier New" w:hAnsi="Courier New" w:hint="default"/>
        <w:sz w:val="20"/>
      </w:rPr>
    </w:lvl>
    <w:lvl w:ilvl="8" w:tentative="1">
      <w:start w:val="1"/>
      <w:numFmt w:val="bullet"/>
      <w:lvlText w:val="o"/>
      <w:lvlJc w:val="left"/>
      <w:pPr>
        <w:tabs>
          <w:tab w:val="num" w:pos="7416"/>
        </w:tabs>
        <w:ind w:left="7416" w:hanging="360"/>
      </w:pPr>
      <w:rPr>
        <w:rFonts w:ascii="Courier New" w:hAnsi="Courier New" w:hint="default"/>
        <w:sz w:val="20"/>
      </w:rPr>
    </w:lvl>
  </w:abstractNum>
  <w:abstractNum w:abstractNumId="9" w15:restartNumberingAfterBreak="0">
    <w:nsid w:val="23F808A2"/>
    <w:multiLevelType w:val="multilevel"/>
    <w:tmpl w:val="ABA2DAD6"/>
    <w:lvl w:ilvl="0">
      <w:start w:val="1"/>
      <w:numFmt w:val="bullet"/>
      <w:lvlText w:val=""/>
      <w:lvlJc w:val="left"/>
      <w:pPr>
        <w:tabs>
          <w:tab w:val="num" w:pos="1656"/>
        </w:tabs>
        <w:ind w:left="1656" w:hanging="360"/>
      </w:pPr>
      <w:rPr>
        <w:rFonts w:ascii="Symbol" w:hAnsi="Symbol" w:hint="default"/>
        <w:sz w:val="20"/>
      </w:rPr>
    </w:lvl>
    <w:lvl w:ilvl="1">
      <w:start w:val="1"/>
      <w:numFmt w:val="bullet"/>
      <w:lvlText w:val="o"/>
      <w:lvlJc w:val="left"/>
      <w:pPr>
        <w:tabs>
          <w:tab w:val="num" w:pos="2376"/>
        </w:tabs>
        <w:ind w:left="2376" w:hanging="360"/>
      </w:pPr>
      <w:rPr>
        <w:rFonts w:ascii="Courier New" w:hAnsi="Courier New" w:cs="Courier New" w:hint="default"/>
        <w:sz w:val="20"/>
      </w:rPr>
    </w:lvl>
    <w:lvl w:ilvl="2">
      <w:start w:val="1"/>
      <w:numFmt w:val="bullet"/>
      <w:lvlText w:val="o"/>
      <w:lvlJc w:val="left"/>
      <w:pPr>
        <w:tabs>
          <w:tab w:val="num" w:pos="3096"/>
        </w:tabs>
        <w:ind w:left="3096" w:hanging="360"/>
      </w:pPr>
      <w:rPr>
        <w:rFonts w:ascii="Courier New" w:hAnsi="Courier New" w:hint="default"/>
        <w:sz w:val="20"/>
      </w:rPr>
    </w:lvl>
    <w:lvl w:ilvl="3">
      <w:start w:val="1"/>
      <w:numFmt w:val="bullet"/>
      <w:lvlText w:val="o"/>
      <w:lvlJc w:val="left"/>
      <w:pPr>
        <w:tabs>
          <w:tab w:val="num" w:pos="3816"/>
        </w:tabs>
        <w:ind w:left="3816" w:hanging="360"/>
      </w:pPr>
      <w:rPr>
        <w:rFonts w:ascii="Courier New" w:hAnsi="Courier New" w:hint="default"/>
        <w:sz w:val="20"/>
      </w:rPr>
    </w:lvl>
    <w:lvl w:ilvl="4" w:tentative="1">
      <w:start w:val="1"/>
      <w:numFmt w:val="bullet"/>
      <w:lvlText w:val="o"/>
      <w:lvlJc w:val="left"/>
      <w:pPr>
        <w:tabs>
          <w:tab w:val="num" w:pos="4536"/>
        </w:tabs>
        <w:ind w:left="4536" w:hanging="360"/>
      </w:pPr>
      <w:rPr>
        <w:rFonts w:ascii="Courier New" w:hAnsi="Courier New" w:hint="default"/>
        <w:sz w:val="20"/>
      </w:rPr>
    </w:lvl>
    <w:lvl w:ilvl="5" w:tentative="1">
      <w:start w:val="1"/>
      <w:numFmt w:val="bullet"/>
      <w:lvlText w:val="o"/>
      <w:lvlJc w:val="left"/>
      <w:pPr>
        <w:tabs>
          <w:tab w:val="num" w:pos="5256"/>
        </w:tabs>
        <w:ind w:left="5256" w:hanging="360"/>
      </w:pPr>
      <w:rPr>
        <w:rFonts w:ascii="Courier New" w:hAnsi="Courier New" w:hint="default"/>
        <w:sz w:val="20"/>
      </w:rPr>
    </w:lvl>
    <w:lvl w:ilvl="6" w:tentative="1">
      <w:start w:val="1"/>
      <w:numFmt w:val="bullet"/>
      <w:lvlText w:val="o"/>
      <w:lvlJc w:val="left"/>
      <w:pPr>
        <w:tabs>
          <w:tab w:val="num" w:pos="5976"/>
        </w:tabs>
        <w:ind w:left="5976" w:hanging="360"/>
      </w:pPr>
      <w:rPr>
        <w:rFonts w:ascii="Courier New" w:hAnsi="Courier New" w:hint="default"/>
        <w:sz w:val="20"/>
      </w:rPr>
    </w:lvl>
    <w:lvl w:ilvl="7" w:tentative="1">
      <w:start w:val="1"/>
      <w:numFmt w:val="bullet"/>
      <w:lvlText w:val="o"/>
      <w:lvlJc w:val="left"/>
      <w:pPr>
        <w:tabs>
          <w:tab w:val="num" w:pos="6696"/>
        </w:tabs>
        <w:ind w:left="6696" w:hanging="360"/>
      </w:pPr>
      <w:rPr>
        <w:rFonts w:ascii="Courier New" w:hAnsi="Courier New" w:hint="default"/>
        <w:sz w:val="20"/>
      </w:rPr>
    </w:lvl>
    <w:lvl w:ilvl="8" w:tentative="1">
      <w:start w:val="1"/>
      <w:numFmt w:val="bullet"/>
      <w:lvlText w:val="o"/>
      <w:lvlJc w:val="left"/>
      <w:pPr>
        <w:tabs>
          <w:tab w:val="num" w:pos="7416"/>
        </w:tabs>
        <w:ind w:left="7416" w:hanging="360"/>
      </w:pPr>
      <w:rPr>
        <w:rFonts w:ascii="Courier New" w:hAnsi="Courier New" w:hint="default"/>
        <w:sz w:val="20"/>
      </w:rPr>
    </w:lvl>
  </w:abstractNum>
  <w:abstractNum w:abstractNumId="10" w15:restartNumberingAfterBreak="0">
    <w:nsid w:val="245F1CAD"/>
    <w:multiLevelType w:val="hybridMultilevel"/>
    <w:tmpl w:val="8138DF24"/>
    <w:lvl w:ilvl="0" w:tplc="25B027EC">
      <w:start w:val="1"/>
      <w:numFmt w:val="upperLetter"/>
      <w:lvlText w:val="%1."/>
      <w:lvlJc w:val="left"/>
      <w:pPr>
        <w:ind w:left="720" w:hanging="360"/>
      </w:pPr>
    </w:lvl>
    <w:lvl w:ilvl="1" w:tplc="13FC05B6">
      <w:start w:val="1"/>
      <w:numFmt w:val="lowerLetter"/>
      <w:lvlText w:val="%2."/>
      <w:lvlJc w:val="left"/>
      <w:pPr>
        <w:ind w:left="1440" w:hanging="360"/>
      </w:pPr>
    </w:lvl>
    <w:lvl w:ilvl="2" w:tplc="62C8291C">
      <w:start w:val="1"/>
      <w:numFmt w:val="lowerRoman"/>
      <w:lvlText w:val="%3."/>
      <w:lvlJc w:val="right"/>
      <w:pPr>
        <w:ind w:left="2160" w:hanging="180"/>
      </w:pPr>
    </w:lvl>
    <w:lvl w:ilvl="3" w:tplc="79401014">
      <w:start w:val="1"/>
      <w:numFmt w:val="decimal"/>
      <w:lvlText w:val="%4."/>
      <w:lvlJc w:val="left"/>
      <w:pPr>
        <w:ind w:left="2880" w:hanging="360"/>
      </w:pPr>
    </w:lvl>
    <w:lvl w:ilvl="4" w:tplc="2AB4A8C4">
      <w:start w:val="1"/>
      <w:numFmt w:val="lowerLetter"/>
      <w:lvlText w:val="%5."/>
      <w:lvlJc w:val="left"/>
      <w:pPr>
        <w:ind w:left="3600" w:hanging="360"/>
      </w:pPr>
    </w:lvl>
    <w:lvl w:ilvl="5" w:tplc="DD92C9A4">
      <w:start w:val="1"/>
      <w:numFmt w:val="lowerRoman"/>
      <w:lvlText w:val="%6."/>
      <w:lvlJc w:val="right"/>
      <w:pPr>
        <w:ind w:left="4320" w:hanging="180"/>
      </w:pPr>
    </w:lvl>
    <w:lvl w:ilvl="6" w:tplc="17B84A9C">
      <w:start w:val="1"/>
      <w:numFmt w:val="decimal"/>
      <w:lvlText w:val="%7."/>
      <w:lvlJc w:val="left"/>
      <w:pPr>
        <w:ind w:left="5040" w:hanging="360"/>
      </w:pPr>
    </w:lvl>
    <w:lvl w:ilvl="7" w:tplc="BECC2B2C">
      <w:start w:val="1"/>
      <w:numFmt w:val="lowerLetter"/>
      <w:lvlText w:val="%8."/>
      <w:lvlJc w:val="left"/>
      <w:pPr>
        <w:ind w:left="5760" w:hanging="360"/>
      </w:pPr>
    </w:lvl>
    <w:lvl w:ilvl="8" w:tplc="A0EA9D16">
      <w:start w:val="1"/>
      <w:numFmt w:val="lowerRoman"/>
      <w:lvlText w:val="%9."/>
      <w:lvlJc w:val="right"/>
      <w:pPr>
        <w:ind w:left="6480" w:hanging="180"/>
      </w:pPr>
    </w:lvl>
  </w:abstractNum>
  <w:abstractNum w:abstractNumId="11" w15:restartNumberingAfterBreak="0">
    <w:nsid w:val="27884A70"/>
    <w:multiLevelType w:val="hybridMultilevel"/>
    <w:tmpl w:val="E0F46BEE"/>
    <w:lvl w:ilvl="0" w:tplc="11648E0E">
      <w:start w:val="1"/>
      <w:numFmt w:val="bullet"/>
      <w:lvlText w:val=""/>
      <w:lvlJc w:val="left"/>
      <w:pPr>
        <w:ind w:left="720" w:hanging="360"/>
      </w:pPr>
      <w:rPr>
        <w:rFonts w:ascii="Symbol" w:hAnsi="Symbol" w:hint="default"/>
      </w:rPr>
    </w:lvl>
    <w:lvl w:ilvl="1" w:tplc="443C3D06">
      <w:start w:val="1"/>
      <w:numFmt w:val="bullet"/>
      <w:lvlText w:val=""/>
      <w:lvlJc w:val="left"/>
      <w:pPr>
        <w:ind w:left="1440" w:hanging="360"/>
      </w:pPr>
      <w:rPr>
        <w:rFonts w:ascii="Symbol" w:hAnsi="Symbol" w:hint="default"/>
      </w:rPr>
    </w:lvl>
    <w:lvl w:ilvl="2" w:tplc="7DF6CA8C">
      <w:start w:val="1"/>
      <w:numFmt w:val="bullet"/>
      <w:lvlText w:val=""/>
      <w:lvlJc w:val="left"/>
      <w:pPr>
        <w:ind w:left="2160" w:hanging="360"/>
      </w:pPr>
      <w:rPr>
        <w:rFonts w:ascii="Wingdings" w:hAnsi="Wingdings" w:hint="default"/>
      </w:rPr>
    </w:lvl>
    <w:lvl w:ilvl="3" w:tplc="E078E9B0">
      <w:start w:val="1"/>
      <w:numFmt w:val="bullet"/>
      <w:lvlText w:val=""/>
      <w:lvlJc w:val="left"/>
      <w:pPr>
        <w:ind w:left="2880" w:hanging="360"/>
      </w:pPr>
      <w:rPr>
        <w:rFonts w:ascii="Symbol" w:hAnsi="Symbol" w:hint="default"/>
      </w:rPr>
    </w:lvl>
    <w:lvl w:ilvl="4" w:tplc="8A5A0072">
      <w:start w:val="1"/>
      <w:numFmt w:val="bullet"/>
      <w:lvlText w:val="o"/>
      <w:lvlJc w:val="left"/>
      <w:pPr>
        <w:ind w:left="3600" w:hanging="360"/>
      </w:pPr>
      <w:rPr>
        <w:rFonts w:ascii="Courier New" w:hAnsi="Courier New" w:hint="default"/>
      </w:rPr>
    </w:lvl>
    <w:lvl w:ilvl="5" w:tplc="8AF09FDC">
      <w:start w:val="1"/>
      <w:numFmt w:val="bullet"/>
      <w:lvlText w:val=""/>
      <w:lvlJc w:val="left"/>
      <w:pPr>
        <w:ind w:left="4320" w:hanging="360"/>
      </w:pPr>
      <w:rPr>
        <w:rFonts w:ascii="Wingdings" w:hAnsi="Wingdings" w:hint="default"/>
      </w:rPr>
    </w:lvl>
    <w:lvl w:ilvl="6" w:tplc="2E0AAD74">
      <w:start w:val="1"/>
      <w:numFmt w:val="bullet"/>
      <w:lvlText w:val=""/>
      <w:lvlJc w:val="left"/>
      <w:pPr>
        <w:ind w:left="5040" w:hanging="360"/>
      </w:pPr>
      <w:rPr>
        <w:rFonts w:ascii="Symbol" w:hAnsi="Symbol" w:hint="default"/>
      </w:rPr>
    </w:lvl>
    <w:lvl w:ilvl="7" w:tplc="E33C1C20">
      <w:start w:val="1"/>
      <w:numFmt w:val="bullet"/>
      <w:lvlText w:val="o"/>
      <w:lvlJc w:val="left"/>
      <w:pPr>
        <w:ind w:left="5760" w:hanging="360"/>
      </w:pPr>
      <w:rPr>
        <w:rFonts w:ascii="Courier New" w:hAnsi="Courier New" w:hint="default"/>
      </w:rPr>
    </w:lvl>
    <w:lvl w:ilvl="8" w:tplc="3C8AE460">
      <w:start w:val="1"/>
      <w:numFmt w:val="bullet"/>
      <w:lvlText w:val=""/>
      <w:lvlJc w:val="left"/>
      <w:pPr>
        <w:ind w:left="6480" w:hanging="360"/>
      </w:pPr>
      <w:rPr>
        <w:rFonts w:ascii="Wingdings" w:hAnsi="Wingdings" w:hint="default"/>
      </w:rPr>
    </w:lvl>
  </w:abstractNum>
  <w:abstractNum w:abstractNumId="12" w15:restartNumberingAfterBreak="0">
    <w:nsid w:val="2CDD60C6"/>
    <w:multiLevelType w:val="multilevel"/>
    <w:tmpl w:val="328A6806"/>
    <w:lvl w:ilvl="0">
      <w:start w:val="1"/>
      <w:numFmt w:val="bullet"/>
      <w:lvlText w:val=""/>
      <w:lvlJc w:val="left"/>
      <w:pPr>
        <w:tabs>
          <w:tab w:val="num" w:pos="1656"/>
        </w:tabs>
        <w:ind w:left="1656" w:hanging="360"/>
      </w:pPr>
      <w:rPr>
        <w:rFonts w:ascii="Symbol" w:hAnsi="Symbol" w:hint="default"/>
        <w:sz w:val="20"/>
      </w:rPr>
    </w:lvl>
    <w:lvl w:ilvl="1">
      <w:start w:val="1"/>
      <w:numFmt w:val="bullet"/>
      <w:lvlText w:val="o"/>
      <w:lvlJc w:val="left"/>
      <w:pPr>
        <w:tabs>
          <w:tab w:val="num" w:pos="2376"/>
        </w:tabs>
        <w:ind w:left="2376" w:hanging="360"/>
      </w:pPr>
      <w:rPr>
        <w:rFonts w:ascii="Courier New" w:hAnsi="Courier New" w:cs="Courier New" w:hint="default"/>
        <w:sz w:val="20"/>
      </w:rPr>
    </w:lvl>
    <w:lvl w:ilvl="2">
      <w:start w:val="1"/>
      <w:numFmt w:val="bullet"/>
      <w:lvlText w:val="o"/>
      <w:lvlJc w:val="left"/>
      <w:pPr>
        <w:tabs>
          <w:tab w:val="num" w:pos="3096"/>
        </w:tabs>
        <w:ind w:left="3096" w:hanging="360"/>
      </w:pPr>
      <w:rPr>
        <w:rFonts w:ascii="Courier New" w:hAnsi="Courier New" w:hint="default"/>
        <w:sz w:val="20"/>
      </w:rPr>
    </w:lvl>
    <w:lvl w:ilvl="3">
      <w:start w:val="1"/>
      <w:numFmt w:val="bullet"/>
      <w:lvlText w:val="o"/>
      <w:lvlJc w:val="left"/>
      <w:pPr>
        <w:tabs>
          <w:tab w:val="num" w:pos="3816"/>
        </w:tabs>
        <w:ind w:left="3816" w:hanging="360"/>
      </w:pPr>
      <w:rPr>
        <w:rFonts w:ascii="Courier New" w:hAnsi="Courier New" w:hint="default"/>
        <w:sz w:val="20"/>
      </w:rPr>
    </w:lvl>
    <w:lvl w:ilvl="4" w:tentative="1">
      <w:start w:val="1"/>
      <w:numFmt w:val="bullet"/>
      <w:lvlText w:val="o"/>
      <w:lvlJc w:val="left"/>
      <w:pPr>
        <w:tabs>
          <w:tab w:val="num" w:pos="4536"/>
        </w:tabs>
        <w:ind w:left="4536" w:hanging="360"/>
      </w:pPr>
      <w:rPr>
        <w:rFonts w:ascii="Courier New" w:hAnsi="Courier New" w:hint="default"/>
        <w:sz w:val="20"/>
      </w:rPr>
    </w:lvl>
    <w:lvl w:ilvl="5" w:tentative="1">
      <w:start w:val="1"/>
      <w:numFmt w:val="bullet"/>
      <w:lvlText w:val="o"/>
      <w:lvlJc w:val="left"/>
      <w:pPr>
        <w:tabs>
          <w:tab w:val="num" w:pos="5256"/>
        </w:tabs>
        <w:ind w:left="5256" w:hanging="360"/>
      </w:pPr>
      <w:rPr>
        <w:rFonts w:ascii="Courier New" w:hAnsi="Courier New" w:hint="default"/>
        <w:sz w:val="20"/>
      </w:rPr>
    </w:lvl>
    <w:lvl w:ilvl="6" w:tentative="1">
      <w:start w:val="1"/>
      <w:numFmt w:val="bullet"/>
      <w:lvlText w:val="o"/>
      <w:lvlJc w:val="left"/>
      <w:pPr>
        <w:tabs>
          <w:tab w:val="num" w:pos="5976"/>
        </w:tabs>
        <w:ind w:left="5976" w:hanging="360"/>
      </w:pPr>
      <w:rPr>
        <w:rFonts w:ascii="Courier New" w:hAnsi="Courier New" w:hint="default"/>
        <w:sz w:val="20"/>
      </w:rPr>
    </w:lvl>
    <w:lvl w:ilvl="7" w:tentative="1">
      <w:start w:val="1"/>
      <w:numFmt w:val="bullet"/>
      <w:lvlText w:val="o"/>
      <w:lvlJc w:val="left"/>
      <w:pPr>
        <w:tabs>
          <w:tab w:val="num" w:pos="6696"/>
        </w:tabs>
        <w:ind w:left="6696" w:hanging="360"/>
      </w:pPr>
      <w:rPr>
        <w:rFonts w:ascii="Courier New" w:hAnsi="Courier New" w:hint="default"/>
        <w:sz w:val="20"/>
      </w:rPr>
    </w:lvl>
    <w:lvl w:ilvl="8" w:tentative="1">
      <w:start w:val="1"/>
      <w:numFmt w:val="bullet"/>
      <w:lvlText w:val="o"/>
      <w:lvlJc w:val="left"/>
      <w:pPr>
        <w:tabs>
          <w:tab w:val="num" w:pos="7416"/>
        </w:tabs>
        <w:ind w:left="7416" w:hanging="360"/>
      </w:pPr>
      <w:rPr>
        <w:rFonts w:ascii="Courier New" w:hAnsi="Courier New" w:hint="default"/>
        <w:sz w:val="20"/>
      </w:rPr>
    </w:lvl>
  </w:abstractNum>
  <w:abstractNum w:abstractNumId="13" w15:restartNumberingAfterBreak="0">
    <w:nsid w:val="2F8D7C7E"/>
    <w:multiLevelType w:val="multilevel"/>
    <w:tmpl w:val="8F44A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6163771"/>
    <w:multiLevelType w:val="multilevel"/>
    <w:tmpl w:val="2C04135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15:restartNumberingAfterBreak="0">
    <w:nsid w:val="38BA7647"/>
    <w:multiLevelType w:val="multilevel"/>
    <w:tmpl w:val="90B84A68"/>
    <w:lvl w:ilvl="0">
      <w:start w:val="1"/>
      <w:numFmt w:val="bullet"/>
      <w:lvlText w:val="o"/>
      <w:lvlJc w:val="left"/>
      <w:pPr>
        <w:tabs>
          <w:tab w:val="num" w:pos="1656"/>
        </w:tabs>
        <w:ind w:left="1656" w:hanging="360"/>
      </w:pPr>
      <w:rPr>
        <w:rFonts w:ascii="Courier New" w:hAnsi="Courier New" w:hint="default"/>
        <w:sz w:val="20"/>
      </w:rPr>
    </w:lvl>
    <w:lvl w:ilvl="1">
      <w:start w:val="1"/>
      <w:numFmt w:val="bullet"/>
      <w:lvlText w:val="o"/>
      <w:lvlJc w:val="left"/>
      <w:pPr>
        <w:tabs>
          <w:tab w:val="num" w:pos="2376"/>
        </w:tabs>
        <w:ind w:left="2376" w:hanging="360"/>
      </w:pPr>
      <w:rPr>
        <w:rFonts w:ascii="Courier New" w:hAnsi="Courier New" w:cs="Courier New" w:hint="default"/>
        <w:sz w:val="20"/>
      </w:rPr>
    </w:lvl>
    <w:lvl w:ilvl="2">
      <w:start w:val="1"/>
      <w:numFmt w:val="bullet"/>
      <w:lvlText w:val="o"/>
      <w:lvlJc w:val="left"/>
      <w:pPr>
        <w:tabs>
          <w:tab w:val="num" w:pos="3096"/>
        </w:tabs>
        <w:ind w:left="3096" w:hanging="360"/>
      </w:pPr>
      <w:rPr>
        <w:rFonts w:ascii="Courier New" w:hAnsi="Courier New" w:hint="default"/>
        <w:sz w:val="20"/>
      </w:rPr>
    </w:lvl>
    <w:lvl w:ilvl="3">
      <w:start w:val="1"/>
      <w:numFmt w:val="bullet"/>
      <w:lvlText w:val="o"/>
      <w:lvlJc w:val="left"/>
      <w:pPr>
        <w:tabs>
          <w:tab w:val="num" w:pos="3816"/>
        </w:tabs>
        <w:ind w:left="3816" w:hanging="360"/>
      </w:pPr>
      <w:rPr>
        <w:rFonts w:ascii="Courier New" w:hAnsi="Courier New" w:hint="default"/>
        <w:sz w:val="20"/>
      </w:rPr>
    </w:lvl>
    <w:lvl w:ilvl="4" w:tentative="1">
      <w:start w:val="1"/>
      <w:numFmt w:val="bullet"/>
      <w:lvlText w:val="o"/>
      <w:lvlJc w:val="left"/>
      <w:pPr>
        <w:tabs>
          <w:tab w:val="num" w:pos="4536"/>
        </w:tabs>
        <w:ind w:left="4536" w:hanging="360"/>
      </w:pPr>
      <w:rPr>
        <w:rFonts w:ascii="Courier New" w:hAnsi="Courier New" w:hint="default"/>
        <w:sz w:val="20"/>
      </w:rPr>
    </w:lvl>
    <w:lvl w:ilvl="5" w:tentative="1">
      <w:start w:val="1"/>
      <w:numFmt w:val="bullet"/>
      <w:lvlText w:val="o"/>
      <w:lvlJc w:val="left"/>
      <w:pPr>
        <w:tabs>
          <w:tab w:val="num" w:pos="5256"/>
        </w:tabs>
        <w:ind w:left="5256" w:hanging="360"/>
      </w:pPr>
      <w:rPr>
        <w:rFonts w:ascii="Courier New" w:hAnsi="Courier New" w:hint="default"/>
        <w:sz w:val="20"/>
      </w:rPr>
    </w:lvl>
    <w:lvl w:ilvl="6" w:tentative="1">
      <w:start w:val="1"/>
      <w:numFmt w:val="bullet"/>
      <w:lvlText w:val="o"/>
      <w:lvlJc w:val="left"/>
      <w:pPr>
        <w:tabs>
          <w:tab w:val="num" w:pos="5976"/>
        </w:tabs>
        <w:ind w:left="5976" w:hanging="360"/>
      </w:pPr>
      <w:rPr>
        <w:rFonts w:ascii="Courier New" w:hAnsi="Courier New" w:hint="default"/>
        <w:sz w:val="20"/>
      </w:rPr>
    </w:lvl>
    <w:lvl w:ilvl="7" w:tentative="1">
      <w:start w:val="1"/>
      <w:numFmt w:val="bullet"/>
      <w:lvlText w:val="o"/>
      <w:lvlJc w:val="left"/>
      <w:pPr>
        <w:tabs>
          <w:tab w:val="num" w:pos="6696"/>
        </w:tabs>
        <w:ind w:left="6696" w:hanging="360"/>
      </w:pPr>
      <w:rPr>
        <w:rFonts w:ascii="Courier New" w:hAnsi="Courier New" w:hint="default"/>
        <w:sz w:val="20"/>
      </w:rPr>
    </w:lvl>
    <w:lvl w:ilvl="8" w:tentative="1">
      <w:start w:val="1"/>
      <w:numFmt w:val="bullet"/>
      <w:lvlText w:val="o"/>
      <w:lvlJc w:val="left"/>
      <w:pPr>
        <w:tabs>
          <w:tab w:val="num" w:pos="7416"/>
        </w:tabs>
        <w:ind w:left="7416" w:hanging="360"/>
      </w:pPr>
      <w:rPr>
        <w:rFonts w:ascii="Courier New" w:hAnsi="Courier New" w:hint="default"/>
        <w:sz w:val="20"/>
      </w:rPr>
    </w:lvl>
  </w:abstractNum>
  <w:abstractNum w:abstractNumId="16" w15:restartNumberingAfterBreak="0">
    <w:nsid w:val="3D761932"/>
    <w:multiLevelType w:val="multilevel"/>
    <w:tmpl w:val="B5AAB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F1E3625"/>
    <w:multiLevelType w:val="multilevel"/>
    <w:tmpl w:val="D34A7D8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8" w15:restartNumberingAfterBreak="0">
    <w:nsid w:val="412562EC"/>
    <w:multiLevelType w:val="multilevel"/>
    <w:tmpl w:val="824620D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9" w15:restartNumberingAfterBreak="0">
    <w:nsid w:val="4E000BC3"/>
    <w:multiLevelType w:val="hybridMultilevel"/>
    <w:tmpl w:val="DDD6E6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370F44"/>
    <w:multiLevelType w:val="multilevel"/>
    <w:tmpl w:val="9870773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1" w15:restartNumberingAfterBreak="0">
    <w:nsid w:val="505F0347"/>
    <w:multiLevelType w:val="hybridMultilevel"/>
    <w:tmpl w:val="D102B982"/>
    <w:lvl w:ilvl="0" w:tplc="04090003">
      <w:start w:val="1"/>
      <w:numFmt w:val="bullet"/>
      <w:lvlText w:val="o"/>
      <w:lvlJc w:val="left"/>
      <w:pPr>
        <w:ind w:left="1584" w:hanging="360"/>
      </w:pPr>
      <w:rPr>
        <w:rFonts w:ascii="Courier New" w:hAnsi="Courier New" w:cs="Courier New" w:hint="default"/>
      </w:rPr>
    </w:lvl>
    <w:lvl w:ilvl="1" w:tplc="04090003">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22" w15:restartNumberingAfterBreak="0">
    <w:nsid w:val="533A23D3"/>
    <w:multiLevelType w:val="multilevel"/>
    <w:tmpl w:val="0DA2554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3" w15:restartNumberingAfterBreak="0">
    <w:nsid w:val="55F13E98"/>
    <w:multiLevelType w:val="multilevel"/>
    <w:tmpl w:val="0FCEAF5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4" w15:restartNumberingAfterBreak="0">
    <w:nsid w:val="5BF057CC"/>
    <w:multiLevelType w:val="hybridMultilevel"/>
    <w:tmpl w:val="085852C4"/>
    <w:lvl w:ilvl="0" w:tplc="04090019">
      <w:start w:val="1"/>
      <w:numFmt w:val="lowerLetter"/>
      <w:lvlText w:val="%1."/>
      <w:lvlJc w:val="left"/>
      <w:pPr>
        <w:ind w:left="720" w:hanging="360"/>
      </w:pPr>
      <w:rPr>
        <w:rFonts w:hint="default"/>
        <w:b w:val="0"/>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D606ECB"/>
    <w:multiLevelType w:val="hybridMultilevel"/>
    <w:tmpl w:val="6CA67A06"/>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6" w15:restartNumberingAfterBreak="0">
    <w:nsid w:val="673B00F3"/>
    <w:multiLevelType w:val="multilevel"/>
    <w:tmpl w:val="4E78E990"/>
    <w:lvl w:ilvl="0">
      <w:start w:val="1"/>
      <w:numFmt w:val="bullet"/>
      <w:lvlText w:val=""/>
      <w:lvlJc w:val="left"/>
      <w:pPr>
        <w:tabs>
          <w:tab w:val="num" w:pos="1656"/>
        </w:tabs>
        <w:ind w:left="1656" w:hanging="360"/>
      </w:pPr>
      <w:rPr>
        <w:rFonts w:ascii="Symbol" w:hAnsi="Symbol" w:hint="default"/>
        <w:sz w:val="20"/>
      </w:rPr>
    </w:lvl>
    <w:lvl w:ilvl="1">
      <w:start w:val="1"/>
      <w:numFmt w:val="bullet"/>
      <w:lvlText w:val="o"/>
      <w:lvlJc w:val="left"/>
      <w:pPr>
        <w:tabs>
          <w:tab w:val="num" w:pos="2376"/>
        </w:tabs>
        <w:ind w:left="2376" w:hanging="360"/>
      </w:pPr>
      <w:rPr>
        <w:rFonts w:ascii="Courier New" w:hAnsi="Courier New" w:cs="Courier New" w:hint="default"/>
        <w:sz w:val="20"/>
      </w:rPr>
    </w:lvl>
    <w:lvl w:ilvl="2">
      <w:start w:val="1"/>
      <w:numFmt w:val="bullet"/>
      <w:lvlText w:val="o"/>
      <w:lvlJc w:val="left"/>
      <w:pPr>
        <w:tabs>
          <w:tab w:val="num" w:pos="3096"/>
        </w:tabs>
        <w:ind w:left="3096" w:hanging="360"/>
      </w:pPr>
      <w:rPr>
        <w:rFonts w:ascii="Courier New" w:hAnsi="Courier New" w:hint="default"/>
        <w:sz w:val="20"/>
      </w:rPr>
    </w:lvl>
    <w:lvl w:ilvl="3">
      <w:start w:val="1"/>
      <w:numFmt w:val="bullet"/>
      <w:lvlText w:val="o"/>
      <w:lvlJc w:val="left"/>
      <w:pPr>
        <w:tabs>
          <w:tab w:val="num" w:pos="3816"/>
        </w:tabs>
        <w:ind w:left="3816" w:hanging="360"/>
      </w:pPr>
      <w:rPr>
        <w:rFonts w:ascii="Courier New" w:hAnsi="Courier New" w:hint="default"/>
        <w:sz w:val="20"/>
      </w:rPr>
    </w:lvl>
    <w:lvl w:ilvl="4" w:tentative="1">
      <w:start w:val="1"/>
      <w:numFmt w:val="bullet"/>
      <w:lvlText w:val="o"/>
      <w:lvlJc w:val="left"/>
      <w:pPr>
        <w:tabs>
          <w:tab w:val="num" w:pos="4536"/>
        </w:tabs>
        <w:ind w:left="4536" w:hanging="360"/>
      </w:pPr>
      <w:rPr>
        <w:rFonts w:ascii="Courier New" w:hAnsi="Courier New" w:hint="default"/>
        <w:sz w:val="20"/>
      </w:rPr>
    </w:lvl>
    <w:lvl w:ilvl="5" w:tentative="1">
      <w:start w:val="1"/>
      <w:numFmt w:val="bullet"/>
      <w:lvlText w:val="o"/>
      <w:lvlJc w:val="left"/>
      <w:pPr>
        <w:tabs>
          <w:tab w:val="num" w:pos="5256"/>
        </w:tabs>
        <w:ind w:left="5256" w:hanging="360"/>
      </w:pPr>
      <w:rPr>
        <w:rFonts w:ascii="Courier New" w:hAnsi="Courier New" w:hint="default"/>
        <w:sz w:val="20"/>
      </w:rPr>
    </w:lvl>
    <w:lvl w:ilvl="6" w:tentative="1">
      <w:start w:val="1"/>
      <w:numFmt w:val="bullet"/>
      <w:lvlText w:val="o"/>
      <w:lvlJc w:val="left"/>
      <w:pPr>
        <w:tabs>
          <w:tab w:val="num" w:pos="5976"/>
        </w:tabs>
        <w:ind w:left="5976" w:hanging="360"/>
      </w:pPr>
      <w:rPr>
        <w:rFonts w:ascii="Courier New" w:hAnsi="Courier New" w:hint="default"/>
        <w:sz w:val="20"/>
      </w:rPr>
    </w:lvl>
    <w:lvl w:ilvl="7" w:tentative="1">
      <w:start w:val="1"/>
      <w:numFmt w:val="bullet"/>
      <w:lvlText w:val="o"/>
      <w:lvlJc w:val="left"/>
      <w:pPr>
        <w:tabs>
          <w:tab w:val="num" w:pos="6696"/>
        </w:tabs>
        <w:ind w:left="6696" w:hanging="360"/>
      </w:pPr>
      <w:rPr>
        <w:rFonts w:ascii="Courier New" w:hAnsi="Courier New" w:hint="default"/>
        <w:sz w:val="20"/>
      </w:rPr>
    </w:lvl>
    <w:lvl w:ilvl="8" w:tentative="1">
      <w:start w:val="1"/>
      <w:numFmt w:val="bullet"/>
      <w:lvlText w:val="o"/>
      <w:lvlJc w:val="left"/>
      <w:pPr>
        <w:tabs>
          <w:tab w:val="num" w:pos="7416"/>
        </w:tabs>
        <w:ind w:left="7416" w:hanging="360"/>
      </w:pPr>
      <w:rPr>
        <w:rFonts w:ascii="Courier New" w:hAnsi="Courier New" w:hint="default"/>
        <w:sz w:val="20"/>
      </w:rPr>
    </w:lvl>
  </w:abstractNum>
  <w:abstractNum w:abstractNumId="27" w15:restartNumberingAfterBreak="0">
    <w:nsid w:val="67783A28"/>
    <w:multiLevelType w:val="hybridMultilevel"/>
    <w:tmpl w:val="689A4A72"/>
    <w:lvl w:ilvl="0" w:tplc="8414831C">
      <w:start w:val="4"/>
      <w:numFmt w:val="upperLetter"/>
      <w:lvlText w:val="%1."/>
      <w:lvlJc w:val="left"/>
      <w:pPr>
        <w:ind w:left="630" w:hanging="360"/>
      </w:pPr>
      <w:rPr>
        <w:rFonts w:ascii="Arial" w:eastAsia="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83753B3"/>
    <w:multiLevelType w:val="multilevel"/>
    <w:tmpl w:val="615C9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89738BA"/>
    <w:multiLevelType w:val="hybridMultilevel"/>
    <w:tmpl w:val="9F20FE94"/>
    <w:lvl w:ilvl="0" w:tplc="ED1E5490">
      <w:start w:val="2"/>
      <w:numFmt w:val="upperLetter"/>
      <w:lvlText w:val="%1."/>
      <w:lvlJc w:val="left"/>
      <w:pPr>
        <w:ind w:left="720" w:hanging="360"/>
      </w:pPr>
      <w:rPr>
        <w:rFonts w:ascii="Arial" w:eastAsia="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9F35D54"/>
    <w:multiLevelType w:val="hybridMultilevel"/>
    <w:tmpl w:val="54E64D8E"/>
    <w:lvl w:ilvl="0" w:tplc="B8A2962A">
      <w:start w:val="1"/>
      <w:numFmt w:val="bullet"/>
      <w:lvlText w:val=""/>
      <w:lvlJc w:val="left"/>
      <w:pPr>
        <w:ind w:left="720" w:hanging="360"/>
      </w:pPr>
      <w:rPr>
        <w:rFonts w:ascii="Symbol" w:hAnsi="Symbol" w:hint="default"/>
      </w:rPr>
    </w:lvl>
    <w:lvl w:ilvl="1" w:tplc="43F81238">
      <w:start w:val="1"/>
      <w:numFmt w:val="bullet"/>
      <w:lvlText w:val="o"/>
      <w:lvlJc w:val="left"/>
      <w:pPr>
        <w:ind w:left="1440" w:hanging="360"/>
      </w:pPr>
      <w:rPr>
        <w:rFonts w:ascii="Courier New" w:hAnsi="Courier New" w:hint="default"/>
      </w:rPr>
    </w:lvl>
    <w:lvl w:ilvl="2" w:tplc="4AC0252C">
      <w:start w:val="1"/>
      <w:numFmt w:val="bullet"/>
      <w:lvlText w:val=""/>
      <w:lvlJc w:val="left"/>
      <w:pPr>
        <w:ind w:left="2160" w:hanging="360"/>
      </w:pPr>
      <w:rPr>
        <w:rFonts w:ascii="Wingdings" w:hAnsi="Wingdings" w:hint="default"/>
      </w:rPr>
    </w:lvl>
    <w:lvl w:ilvl="3" w:tplc="7EA29532">
      <w:start w:val="1"/>
      <w:numFmt w:val="bullet"/>
      <w:lvlText w:val=""/>
      <w:lvlJc w:val="left"/>
      <w:pPr>
        <w:ind w:left="2880" w:hanging="360"/>
      </w:pPr>
      <w:rPr>
        <w:rFonts w:ascii="Symbol" w:hAnsi="Symbol" w:hint="default"/>
      </w:rPr>
    </w:lvl>
    <w:lvl w:ilvl="4" w:tplc="0682EEDA">
      <w:start w:val="1"/>
      <w:numFmt w:val="bullet"/>
      <w:lvlText w:val="o"/>
      <w:lvlJc w:val="left"/>
      <w:pPr>
        <w:ind w:left="3600" w:hanging="360"/>
      </w:pPr>
      <w:rPr>
        <w:rFonts w:ascii="Courier New" w:hAnsi="Courier New" w:hint="default"/>
      </w:rPr>
    </w:lvl>
    <w:lvl w:ilvl="5" w:tplc="B298F484">
      <w:start w:val="1"/>
      <w:numFmt w:val="bullet"/>
      <w:lvlText w:val=""/>
      <w:lvlJc w:val="left"/>
      <w:pPr>
        <w:ind w:left="4320" w:hanging="360"/>
      </w:pPr>
      <w:rPr>
        <w:rFonts w:ascii="Wingdings" w:hAnsi="Wingdings" w:hint="default"/>
      </w:rPr>
    </w:lvl>
    <w:lvl w:ilvl="6" w:tplc="1D941518">
      <w:start w:val="1"/>
      <w:numFmt w:val="bullet"/>
      <w:lvlText w:val=""/>
      <w:lvlJc w:val="left"/>
      <w:pPr>
        <w:ind w:left="5040" w:hanging="360"/>
      </w:pPr>
      <w:rPr>
        <w:rFonts w:ascii="Symbol" w:hAnsi="Symbol" w:hint="default"/>
      </w:rPr>
    </w:lvl>
    <w:lvl w:ilvl="7" w:tplc="B2A27098">
      <w:start w:val="1"/>
      <w:numFmt w:val="bullet"/>
      <w:lvlText w:val="o"/>
      <w:lvlJc w:val="left"/>
      <w:pPr>
        <w:ind w:left="5760" w:hanging="360"/>
      </w:pPr>
      <w:rPr>
        <w:rFonts w:ascii="Courier New" w:hAnsi="Courier New" w:hint="default"/>
      </w:rPr>
    </w:lvl>
    <w:lvl w:ilvl="8" w:tplc="F000E336">
      <w:start w:val="1"/>
      <w:numFmt w:val="bullet"/>
      <w:lvlText w:val=""/>
      <w:lvlJc w:val="left"/>
      <w:pPr>
        <w:ind w:left="6480" w:hanging="360"/>
      </w:pPr>
      <w:rPr>
        <w:rFonts w:ascii="Wingdings" w:hAnsi="Wingdings" w:hint="default"/>
      </w:rPr>
    </w:lvl>
  </w:abstractNum>
  <w:abstractNum w:abstractNumId="31" w15:restartNumberingAfterBreak="0">
    <w:nsid w:val="710800DB"/>
    <w:multiLevelType w:val="hybridMultilevel"/>
    <w:tmpl w:val="123CE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31F4A7B"/>
    <w:multiLevelType w:val="hybridMultilevel"/>
    <w:tmpl w:val="2892E52A"/>
    <w:lvl w:ilvl="0" w:tplc="44980700">
      <w:start w:val="952"/>
      <w:numFmt w:val="bullet"/>
      <w:lvlText w:val="-"/>
      <w:lvlJc w:val="left"/>
      <w:pPr>
        <w:ind w:left="2448" w:hanging="360"/>
      </w:pPr>
      <w:rPr>
        <w:rFonts w:ascii="Calibri" w:eastAsia="Calibri" w:hAnsi="Calibri" w:cs="Calibri" w:hint="default"/>
      </w:rPr>
    </w:lvl>
    <w:lvl w:ilvl="1" w:tplc="04090003">
      <w:start w:val="1"/>
      <w:numFmt w:val="bullet"/>
      <w:lvlText w:val="o"/>
      <w:lvlJc w:val="left"/>
      <w:pPr>
        <w:ind w:left="3168" w:hanging="360"/>
      </w:pPr>
      <w:rPr>
        <w:rFonts w:ascii="Courier New" w:hAnsi="Courier New" w:cs="Courier New" w:hint="default"/>
      </w:rPr>
    </w:lvl>
    <w:lvl w:ilvl="2" w:tplc="04090005">
      <w:start w:val="1"/>
      <w:numFmt w:val="bullet"/>
      <w:lvlText w:val=""/>
      <w:lvlJc w:val="left"/>
      <w:pPr>
        <w:ind w:left="3888" w:hanging="360"/>
      </w:pPr>
      <w:rPr>
        <w:rFonts w:ascii="Wingdings" w:hAnsi="Wingdings" w:hint="default"/>
      </w:rPr>
    </w:lvl>
    <w:lvl w:ilvl="3" w:tplc="04090001">
      <w:start w:val="1"/>
      <w:numFmt w:val="bullet"/>
      <w:lvlText w:val=""/>
      <w:lvlJc w:val="left"/>
      <w:pPr>
        <w:ind w:left="4608" w:hanging="360"/>
      </w:pPr>
      <w:rPr>
        <w:rFonts w:ascii="Symbol" w:hAnsi="Symbol" w:hint="default"/>
      </w:rPr>
    </w:lvl>
    <w:lvl w:ilvl="4" w:tplc="04090003">
      <w:start w:val="1"/>
      <w:numFmt w:val="bullet"/>
      <w:lvlText w:val="o"/>
      <w:lvlJc w:val="left"/>
      <w:pPr>
        <w:ind w:left="5328" w:hanging="360"/>
      </w:pPr>
      <w:rPr>
        <w:rFonts w:ascii="Courier New" w:hAnsi="Courier New" w:cs="Courier New" w:hint="default"/>
      </w:rPr>
    </w:lvl>
    <w:lvl w:ilvl="5" w:tplc="04090005">
      <w:start w:val="1"/>
      <w:numFmt w:val="bullet"/>
      <w:lvlText w:val=""/>
      <w:lvlJc w:val="left"/>
      <w:pPr>
        <w:ind w:left="6048" w:hanging="360"/>
      </w:pPr>
      <w:rPr>
        <w:rFonts w:ascii="Wingdings" w:hAnsi="Wingdings" w:hint="default"/>
      </w:rPr>
    </w:lvl>
    <w:lvl w:ilvl="6" w:tplc="04090001">
      <w:start w:val="1"/>
      <w:numFmt w:val="bullet"/>
      <w:lvlText w:val=""/>
      <w:lvlJc w:val="left"/>
      <w:pPr>
        <w:ind w:left="6768" w:hanging="360"/>
      </w:pPr>
      <w:rPr>
        <w:rFonts w:ascii="Symbol" w:hAnsi="Symbol" w:hint="default"/>
      </w:rPr>
    </w:lvl>
    <w:lvl w:ilvl="7" w:tplc="04090003">
      <w:start w:val="1"/>
      <w:numFmt w:val="bullet"/>
      <w:lvlText w:val="o"/>
      <w:lvlJc w:val="left"/>
      <w:pPr>
        <w:ind w:left="7488" w:hanging="360"/>
      </w:pPr>
      <w:rPr>
        <w:rFonts w:ascii="Courier New" w:hAnsi="Courier New" w:cs="Courier New" w:hint="default"/>
      </w:rPr>
    </w:lvl>
    <w:lvl w:ilvl="8" w:tplc="04090005">
      <w:start w:val="1"/>
      <w:numFmt w:val="bullet"/>
      <w:lvlText w:val=""/>
      <w:lvlJc w:val="left"/>
      <w:pPr>
        <w:ind w:left="8208" w:hanging="360"/>
      </w:pPr>
      <w:rPr>
        <w:rFonts w:ascii="Wingdings" w:hAnsi="Wingdings" w:hint="default"/>
      </w:rPr>
    </w:lvl>
  </w:abstractNum>
  <w:abstractNum w:abstractNumId="33" w15:restartNumberingAfterBreak="0">
    <w:nsid w:val="732B7655"/>
    <w:multiLevelType w:val="hybridMultilevel"/>
    <w:tmpl w:val="E3001A8A"/>
    <w:lvl w:ilvl="0" w:tplc="7A7ECDFC">
      <w:start w:val="1"/>
      <w:numFmt w:val="bullet"/>
      <w:lvlText w:val=""/>
      <w:lvlJc w:val="left"/>
      <w:pPr>
        <w:ind w:left="720" w:hanging="360"/>
      </w:pPr>
      <w:rPr>
        <w:rFonts w:ascii="Symbol" w:hAnsi="Symbol" w:hint="default"/>
      </w:rPr>
    </w:lvl>
    <w:lvl w:ilvl="1" w:tplc="FA2AA2C8">
      <w:start w:val="1"/>
      <w:numFmt w:val="bullet"/>
      <w:lvlText w:val="o"/>
      <w:lvlJc w:val="left"/>
      <w:pPr>
        <w:ind w:left="1440" w:hanging="360"/>
      </w:pPr>
      <w:rPr>
        <w:rFonts w:ascii="Courier New" w:hAnsi="Courier New" w:hint="default"/>
      </w:rPr>
    </w:lvl>
    <w:lvl w:ilvl="2" w:tplc="65B0A186">
      <w:start w:val="1"/>
      <w:numFmt w:val="bullet"/>
      <w:lvlText w:val=""/>
      <w:lvlJc w:val="left"/>
      <w:pPr>
        <w:ind w:left="2160" w:hanging="360"/>
      </w:pPr>
      <w:rPr>
        <w:rFonts w:ascii="Wingdings" w:hAnsi="Wingdings" w:hint="default"/>
      </w:rPr>
    </w:lvl>
    <w:lvl w:ilvl="3" w:tplc="09FEA022">
      <w:start w:val="1"/>
      <w:numFmt w:val="bullet"/>
      <w:lvlText w:val=""/>
      <w:lvlJc w:val="left"/>
      <w:pPr>
        <w:ind w:left="2880" w:hanging="360"/>
      </w:pPr>
      <w:rPr>
        <w:rFonts w:ascii="Symbol" w:hAnsi="Symbol" w:hint="default"/>
      </w:rPr>
    </w:lvl>
    <w:lvl w:ilvl="4" w:tplc="C1BA8A82">
      <w:start w:val="1"/>
      <w:numFmt w:val="bullet"/>
      <w:lvlText w:val="o"/>
      <w:lvlJc w:val="left"/>
      <w:pPr>
        <w:ind w:left="3600" w:hanging="360"/>
      </w:pPr>
      <w:rPr>
        <w:rFonts w:ascii="Courier New" w:hAnsi="Courier New" w:hint="default"/>
      </w:rPr>
    </w:lvl>
    <w:lvl w:ilvl="5" w:tplc="0D1640B6">
      <w:start w:val="1"/>
      <w:numFmt w:val="bullet"/>
      <w:lvlText w:val=""/>
      <w:lvlJc w:val="left"/>
      <w:pPr>
        <w:ind w:left="4320" w:hanging="360"/>
      </w:pPr>
      <w:rPr>
        <w:rFonts w:ascii="Wingdings" w:hAnsi="Wingdings" w:hint="default"/>
      </w:rPr>
    </w:lvl>
    <w:lvl w:ilvl="6" w:tplc="DEF889CA">
      <w:start w:val="1"/>
      <w:numFmt w:val="bullet"/>
      <w:lvlText w:val=""/>
      <w:lvlJc w:val="left"/>
      <w:pPr>
        <w:ind w:left="5040" w:hanging="360"/>
      </w:pPr>
      <w:rPr>
        <w:rFonts w:ascii="Symbol" w:hAnsi="Symbol" w:hint="default"/>
      </w:rPr>
    </w:lvl>
    <w:lvl w:ilvl="7" w:tplc="ADD4298A">
      <w:start w:val="1"/>
      <w:numFmt w:val="bullet"/>
      <w:lvlText w:val="o"/>
      <w:lvlJc w:val="left"/>
      <w:pPr>
        <w:ind w:left="5760" w:hanging="360"/>
      </w:pPr>
      <w:rPr>
        <w:rFonts w:ascii="Courier New" w:hAnsi="Courier New" w:hint="default"/>
      </w:rPr>
    </w:lvl>
    <w:lvl w:ilvl="8" w:tplc="2248901A">
      <w:start w:val="1"/>
      <w:numFmt w:val="bullet"/>
      <w:lvlText w:val=""/>
      <w:lvlJc w:val="left"/>
      <w:pPr>
        <w:ind w:left="6480" w:hanging="360"/>
      </w:pPr>
      <w:rPr>
        <w:rFonts w:ascii="Wingdings" w:hAnsi="Wingdings" w:hint="default"/>
      </w:rPr>
    </w:lvl>
  </w:abstractNum>
  <w:abstractNum w:abstractNumId="34" w15:restartNumberingAfterBreak="0">
    <w:nsid w:val="77CC2B8B"/>
    <w:multiLevelType w:val="hybridMultilevel"/>
    <w:tmpl w:val="76868378"/>
    <w:lvl w:ilvl="0" w:tplc="F70E7116">
      <w:start w:val="1"/>
      <w:numFmt w:val="decimal"/>
      <w:lvlText w:val="%1."/>
      <w:lvlJc w:val="left"/>
      <w:pPr>
        <w:ind w:left="720" w:hanging="360"/>
      </w:pPr>
    </w:lvl>
    <w:lvl w:ilvl="1" w:tplc="B4D289AA">
      <w:start w:val="1"/>
      <w:numFmt w:val="lowerLetter"/>
      <w:lvlText w:val="%2."/>
      <w:lvlJc w:val="left"/>
      <w:pPr>
        <w:ind w:left="1440" w:hanging="360"/>
      </w:pPr>
    </w:lvl>
    <w:lvl w:ilvl="2" w:tplc="C91CE5DE">
      <w:start w:val="1"/>
      <w:numFmt w:val="lowerRoman"/>
      <w:lvlText w:val="%3."/>
      <w:lvlJc w:val="right"/>
      <w:pPr>
        <w:ind w:left="2160" w:hanging="180"/>
      </w:pPr>
    </w:lvl>
    <w:lvl w:ilvl="3" w:tplc="201667AE">
      <w:start w:val="1"/>
      <w:numFmt w:val="decimal"/>
      <w:lvlText w:val="%4."/>
      <w:lvlJc w:val="left"/>
      <w:pPr>
        <w:ind w:left="2880" w:hanging="360"/>
      </w:pPr>
    </w:lvl>
    <w:lvl w:ilvl="4" w:tplc="EDF46FA6">
      <w:start w:val="1"/>
      <w:numFmt w:val="lowerLetter"/>
      <w:lvlText w:val="%5."/>
      <w:lvlJc w:val="left"/>
      <w:pPr>
        <w:ind w:left="3600" w:hanging="360"/>
      </w:pPr>
    </w:lvl>
    <w:lvl w:ilvl="5" w:tplc="97FAF996">
      <w:start w:val="1"/>
      <w:numFmt w:val="lowerRoman"/>
      <w:lvlText w:val="%6."/>
      <w:lvlJc w:val="right"/>
      <w:pPr>
        <w:ind w:left="4320" w:hanging="180"/>
      </w:pPr>
    </w:lvl>
    <w:lvl w:ilvl="6" w:tplc="A400216E">
      <w:start w:val="1"/>
      <w:numFmt w:val="decimal"/>
      <w:lvlText w:val="%7."/>
      <w:lvlJc w:val="left"/>
      <w:pPr>
        <w:ind w:left="5040" w:hanging="360"/>
      </w:pPr>
    </w:lvl>
    <w:lvl w:ilvl="7" w:tplc="FF2E14E0">
      <w:start w:val="1"/>
      <w:numFmt w:val="lowerLetter"/>
      <w:lvlText w:val="%8."/>
      <w:lvlJc w:val="left"/>
      <w:pPr>
        <w:ind w:left="5760" w:hanging="360"/>
      </w:pPr>
    </w:lvl>
    <w:lvl w:ilvl="8" w:tplc="40F8F9CA">
      <w:start w:val="1"/>
      <w:numFmt w:val="lowerRoman"/>
      <w:lvlText w:val="%9."/>
      <w:lvlJc w:val="right"/>
      <w:pPr>
        <w:ind w:left="6480" w:hanging="180"/>
      </w:pPr>
    </w:lvl>
  </w:abstractNum>
  <w:abstractNum w:abstractNumId="35" w15:restartNumberingAfterBreak="0">
    <w:nsid w:val="7A7E0A74"/>
    <w:multiLevelType w:val="multilevel"/>
    <w:tmpl w:val="7020024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6" w15:restartNumberingAfterBreak="0">
    <w:nsid w:val="7B8C74D0"/>
    <w:multiLevelType w:val="multilevel"/>
    <w:tmpl w:val="4E78E990"/>
    <w:lvl w:ilvl="0">
      <w:start w:val="1"/>
      <w:numFmt w:val="bullet"/>
      <w:lvlText w:val=""/>
      <w:lvlJc w:val="left"/>
      <w:pPr>
        <w:tabs>
          <w:tab w:val="num" w:pos="1656"/>
        </w:tabs>
        <w:ind w:left="1656" w:hanging="360"/>
      </w:pPr>
      <w:rPr>
        <w:rFonts w:ascii="Symbol" w:hAnsi="Symbol" w:hint="default"/>
        <w:sz w:val="20"/>
      </w:rPr>
    </w:lvl>
    <w:lvl w:ilvl="1">
      <w:start w:val="1"/>
      <w:numFmt w:val="bullet"/>
      <w:lvlText w:val="o"/>
      <w:lvlJc w:val="left"/>
      <w:pPr>
        <w:tabs>
          <w:tab w:val="num" w:pos="2376"/>
        </w:tabs>
        <w:ind w:left="2376" w:hanging="360"/>
      </w:pPr>
      <w:rPr>
        <w:rFonts w:ascii="Courier New" w:hAnsi="Courier New" w:cs="Courier New" w:hint="default"/>
        <w:sz w:val="20"/>
      </w:rPr>
    </w:lvl>
    <w:lvl w:ilvl="2">
      <w:start w:val="1"/>
      <w:numFmt w:val="bullet"/>
      <w:lvlText w:val="o"/>
      <w:lvlJc w:val="left"/>
      <w:pPr>
        <w:tabs>
          <w:tab w:val="num" w:pos="3096"/>
        </w:tabs>
        <w:ind w:left="3096" w:hanging="360"/>
      </w:pPr>
      <w:rPr>
        <w:rFonts w:ascii="Courier New" w:hAnsi="Courier New" w:hint="default"/>
        <w:sz w:val="20"/>
      </w:rPr>
    </w:lvl>
    <w:lvl w:ilvl="3">
      <w:start w:val="1"/>
      <w:numFmt w:val="bullet"/>
      <w:lvlText w:val="o"/>
      <w:lvlJc w:val="left"/>
      <w:pPr>
        <w:tabs>
          <w:tab w:val="num" w:pos="3816"/>
        </w:tabs>
        <w:ind w:left="3816" w:hanging="360"/>
      </w:pPr>
      <w:rPr>
        <w:rFonts w:ascii="Courier New" w:hAnsi="Courier New" w:hint="default"/>
        <w:sz w:val="20"/>
      </w:rPr>
    </w:lvl>
    <w:lvl w:ilvl="4" w:tentative="1">
      <w:start w:val="1"/>
      <w:numFmt w:val="bullet"/>
      <w:lvlText w:val="o"/>
      <w:lvlJc w:val="left"/>
      <w:pPr>
        <w:tabs>
          <w:tab w:val="num" w:pos="4536"/>
        </w:tabs>
        <w:ind w:left="4536" w:hanging="360"/>
      </w:pPr>
      <w:rPr>
        <w:rFonts w:ascii="Courier New" w:hAnsi="Courier New" w:hint="default"/>
        <w:sz w:val="20"/>
      </w:rPr>
    </w:lvl>
    <w:lvl w:ilvl="5" w:tentative="1">
      <w:start w:val="1"/>
      <w:numFmt w:val="bullet"/>
      <w:lvlText w:val="o"/>
      <w:lvlJc w:val="left"/>
      <w:pPr>
        <w:tabs>
          <w:tab w:val="num" w:pos="5256"/>
        </w:tabs>
        <w:ind w:left="5256" w:hanging="360"/>
      </w:pPr>
      <w:rPr>
        <w:rFonts w:ascii="Courier New" w:hAnsi="Courier New" w:hint="default"/>
        <w:sz w:val="20"/>
      </w:rPr>
    </w:lvl>
    <w:lvl w:ilvl="6" w:tentative="1">
      <w:start w:val="1"/>
      <w:numFmt w:val="bullet"/>
      <w:lvlText w:val="o"/>
      <w:lvlJc w:val="left"/>
      <w:pPr>
        <w:tabs>
          <w:tab w:val="num" w:pos="5976"/>
        </w:tabs>
        <w:ind w:left="5976" w:hanging="360"/>
      </w:pPr>
      <w:rPr>
        <w:rFonts w:ascii="Courier New" w:hAnsi="Courier New" w:hint="default"/>
        <w:sz w:val="20"/>
      </w:rPr>
    </w:lvl>
    <w:lvl w:ilvl="7" w:tentative="1">
      <w:start w:val="1"/>
      <w:numFmt w:val="bullet"/>
      <w:lvlText w:val="o"/>
      <w:lvlJc w:val="left"/>
      <w:pPr>
        <w:tabs>
          <w:tab w:val="num" w:pos="6696"/>
        </w:tabs>
        <w:ind w:left="6696" w:hanging="360"/>
      </w:pPr>
      <w:rPr>
        <w:rFonts w:ascii="Courier New" w:hAnsi="Courier New" w:hint="default"/>
        <w:sz w:val="20"/>
      </w:rPr>
    </w:lvl>
    <w:lvl w:ilvl="8" w:tentative="1">
      <w:start w:val="1"/>
      <w:numFmt w:val="bullet"/>
      <w:lvlText w:val="o"/>
      <w:lvlJc w:val="left"/>
      <w:pPr>
        <w:tabs>
          <w:tab w:val="num" w:pos="7416"/>
        </w:tabs>
        <w:ind w:left="7416" w:hanging="360"/>
      </w:pPr>
      <w:rPr>
        <w:rFonts w:ascii="Courier New" w:hAnsi="Courier New" w:hint="default"/>
        <w:sz w:val="20"/>
      </w:rPr>
    </w:lvl>
  </w:abstractNum>
  <w:abstractNum w:abstractNumId="37" w15:restartNumberingAfterBreak="0">
    <w:nsid w:val="7B954BA6"/>
    <w:multiLevelType w:val="multilevel"/>
    <w:tmpl w:val="B980018A"/>
    <w:lvl w:ilvl="0">
      <w:start w:val="1"/>
      <w:numFmt w:val="bullet"/>
      <w:lvlText w:val="o"/>
      <w:lvlJc w:val="left"/>
      <w:pPr>
        <w:tabs>
          <w:tab w:val="num" w:pos="1080"/>
        </w:tabs>
        <w:ind w:left="1080" w:hanging="360"/>
      </w:pPr>
      <w:rPr>
        <w:rFonts w:ascii="Courier New" w:hAnsi="Courier New"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o"/>
      <w:lvlJc w:val="left"/>
      <w:pPr>
        <w:tabs>
          <w:tab w:val="num" w:pos="2520"/>
        </w:tabs>
        <w:ind w:left="2520" w:hanging="360"/>
      </w:pPr>
      <w:rPr>
        <w:rFonts w:ascii="Courier New" w:hAnsi="Courier New" w:hint="default"/>
        <w:sz w:val="20"/>
      </w:rPr>
    </w:lvl>
    <w:lvl w:ilvl="3" w:tentative="1">
      <w:start w:val="1"/>
      <w:numFmt w:val="bullet"/>
      <w:lvlText w:val="o"/>
      <w:lvlJc w:val="left"/>
      <w:pPr>
        <w:tabs>
          <w:tab w:val="num" w:pos="3240"/>
        </w:tabs>
        <w:ind w:left="3240" w:hanging="360"/>
      </w:pPr>
      <w:rPr>
        <w:rFonts w:ascii="Courier New" w:hAnsi="Courier New" w:hint="default"/>
        <w:sz w:val="20"/>
      </w:rPr>
    </w:lvl>
    <w:lvl w:ilvl="4" w:tentative="1">
      <w:start w:val="1"/>
      <w:numFmt w:val="bullet"/>
      <w:lvlText w:val="o"/>
      <w:lvlJc w:val="left"/>
      <w:pPr>
        <w:tabs>
          <w:tab w:val="num" w:pos="3960"/>
        </w:tabs>
        <w:ind w:left="3960" w:hanging="360"/>
      </w:pPr>
      <w:rPr>
        <w:rFonts w:ascii="Courier New" w:hAnsi="Courier New" w:hint="default"/>
        <w:sz w:val="20"/>
      </w:rPr>
    </w:lvl>
    <w:lvl w:ilvl="5" w:tentative="1">
      <w:start w:val="1"/>
      <w:numFmt w:val="bullet"/>
      <w:lvlText w:val="o"/>
      <w:lvlJc w:val="left"/>
      <w:pPr>
        <w:tabs>
          <w:tab w:val="num" w:pos="4680"/>
        </w:tabs>
        <w:ind w:left="4680" w:hanging="360"/>
      </w:pPr>
      <w:rPr>
        <w:rFonts w:ascii="Courier New" w:hAnsi="Courier New" w:hint="default"/>
        <w:sz w:val="20"/>
      </w:rPr>
    </w:lvl>
    <w:lvl w:ilvl="6" w:tentative="1">
      <w:start w:val="1"/>
      <w:numFmt w:val="bullet"/>
      <w:lvlText w:val="o"/>
      <w:lvlJc w:val="left"/>
      <w:pPr>
        <w:tabs>
          <w:tab w:val="num" w:pos="5400"/>
        </w:tabs>
        <w:ind w:left="5400" w:hanging="360"/>
      </w:pPr>
      <w:rPr>
        <w:rFonts w:ascii="Courier New" w:hAnsi="Courier New" w:hint="default"/>
        <w:sz w:val="20"/>
      </w:rPr>
    </w:lvl>
    <w:lvl w:ilvl="7" w:tentative="1">
      <w:start w:val="1"/>
      <w:numFmt w:val="bullet"/>
      <w:lvlText w:val="o"/>
      <w:lvlJc w:val="left"/>
      <w:pPr>
        <w:tabs>
          <w:tab w:val="num" w:pos="6120"/>
        </w:tabs>
        <w:ind w:left="6120" w:hanging="360"/>
      </w:pPr>
      <w:rPr>
        <w:rFonts w:ascii="Courier New" w:hAnsi="Courier New" w:hint="default"/>
        <w:sz w:val="20"/>
      </w:rPr>
    </w:lvl>
    <w:lvl w:ilvl="8" w:tentative="1">
      <w:start w:val="1"/>
      <w:numFmt w:val="bullet"/>
      <w:lvlText w:val="o"/>
      <w:lvlJc w:val="left"/>
      <w:pPr>
        <w:tabs>
          <w:tab w:val="num" w:pos="6840"/>
        </w:tabs>
        <w:ind w:left="6840" w:hanging="360"/>
      </w:pPr>
      <w:rPr>
        <w:rFonts w:ascii="Courier New" w:hAnsi="Courier New" w:hint="default"/>
        <w:sz w:val="20"/>
      </w:rPr>
    </w:lvl>
  </w:abstractNum>
  <w:abstractNum w:abstractNumId="38" w15:restartNumberingAfterBreak="0">
    <w:nsid w:val="7BB07083"/>
    <w:multiLevelType w:val="multilevel"/>
    <w:tmpl w:val="6900957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9" w15:restartNumberingAfterBreak="0">
    <w:nsid w:val="7F8611D2"/>
    <w:multiLevelType w:val="hybridMultilevel"/>
    <w:tmpl w:val="73D2D3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F925144"/>
    <w:multiLevelType w:val="multilevel"/>
    <w:tmpl w:val="B3928520"/>
    <w:lvl w:ilvl="0">
      <w:start w:val="1"/>
      <w:numFmt w:val="bullet"/>
      <w:lvlText w:val=""/>
      <w:lvlJc w:val="left"/>
      <w:pPr>
        <w:tabs>
          <w:tab w:val="num" w:pos="1656"/>
        </w:tabs>
        <w:ind w:left="1656" w:hanging="360"/>
      </w:pPr>
      <w:rPr>
        <w:rFonts w:ascii="Symbol" w:hAnsi="Symbol" w:hint="default"/>
        <w:sz w:val="20"/>
      </w:rPr>
    </w:lvl>
    <w:lvl w:ilvl="1">
      <w:start w:val="1"/>
      <w:numFmt w:val="bullet"/>
      <w:lvlText w:val="o"/>
      <w:lvlJc w:val="left"/>
      <w:pPr>
        <w:tabs>
          <w:tab w:val="num" w:pos="2376"/>
        </w:tabs>
        <w:ind w:left="2376" w:hanging="360"/>
      </w:pPr>
      <w:rPr>
        <w:rFonts w:ascii="Courier New" w:hAnsi="Courier New" w:cs="Courier New" w:hint="default"/>
        <w:sz w:val="20"/>
      </w:rPr>
    </w:lvl>
    <w:lvl w:ilvl="2">
      <w:start w:val="1"/>
      <w:numFmt w:val="bullet"/>
      <w:lvlText w:val="o"/>
      <w:lvlJc w:val="left"/>
      <w:pPr>
        <w:tabs>
          <w:tab w:val="num" w:pos="3096"/>
        </w:tabs>
        <w:ind w:left="3096" w:hanging="360"/>
      </w:pPr>
      <w:rPr>
        <w:rFonts w:ascii="Courier New" w:hAnsi="Courier New" w:hint="default"/>
        <w:sz w:val="20"/>
      </w:rPr>
    </w:lvl>
    <w:lvl w:ilvl="3">
      <w:start w:val="1"/>
      <w:numFmt w:val="bullet"/>
      <w:lvlText w:val="o"/>
      <w:lvlJc w:val="left"/>
      <w:pPr>
        <w:tabs>
          <w:tab w:val="num" w:pos="3816"/>
        </w:tabs>
        <w:ind w:left="3816" w:hanging="360"/>
      </w:pPr>
      <w:rPr>
        <w:rFonts w:ascii="Courier New" w:hAnsi="Courier New" w:hint="default"/>
        <w:sz w:val="20"/>
      </w:rPr>
    </w:lvl>
    <w:lvl w:ilvl="4" w:tentative="1">
      <w:start w:val="1"/>
      <w:numFmt w:val="bullet"/>
      <w:lvlText w:val="o"/>
      <w:lvlJc w:val="left"/>
      <w:pPr>
        <w:tabs>
          <w:tab w:val="num" w:pos="4536"/>
        </w:tabs>
        <w:ind w:left="4536" w:hanging="360"/>
      </w:pPr>
      <w:rPr>
        <w:rFonts w:ascii="Courier New" w:hAnsi="Courier New" w:hint="default"/>
        <w:sz w:val="20"/>
      </w:rPr>
    </w:lvl>
    <w:lvl w:ilvl="5" w:tentative="1">
      <w:start w:val="1"/>
      <w:numFmt w:val="bullet"/>
      <w:lvlText w:val="o"/>
      <w:lvlJc w:val="left"/>
      <w:pPr>
        <w:tabs>
          <w:tab w:val="num" w:pos="5256"/>
        </w:tabs>
        <w:ind w:left="5256" w:hanging="360"/>
      </w:pPr>
      <w:rPr>
        <w:rFonts w:ascii="Courier New" w:hAnsi="Courier New" w:hint="default"/>
        <w:sz w:val="20"/>
      </w:rPr>
    </w:lvl>
    <w:lvl w:ilvl="6" w:tentative="1">
      <w:start w:val="1"/>
      <w:numFmt w:val="bullet"/>
      <w:lvlText w:val="o"/>
      <w:lvlJc w:val="left"/>
      <w:pPr>
        <w:tabs>
          <w:tab w:val="num" w:pos="5976"/>
        </w:tabs>
        <w:ind w:left="5976" w:hanging="360"/>
      </w:pPr>
      <w:rPr>
        <w:rFonts w:ascii="Courier New" w:hAnsi="Courier New" w:hint="default"/>
        <w:sz w:val="20"/>
      </w:rPr>
    </w:lvl>
    <w:lvl w:ilvl="7" w:tentative="1">
      <w:start w:val="1"/>
      <w:numFmt w:val="bullet"/>
      <w:lvlText w:val="o"/>
      <w:lvlJc w:val="left"/>
      <w:pPr>
        <w:tabs>
          <w:tab w:val="num" w:pos="6696"/>
        </w:tabs>
        <w:ind w:left="6696" w:hanging="360"/>
      </w:pPr>
      <w:rPr>
        <w:rFonts w:ascii="Courier New" w:hAnsi="Courier New" w:hint="default"/>
        <w:sz w:val="20"/>
      </w:rPr>
    </w:lvl>
    <w:lvl w:ilvl="8" w:tentative="1">
      <w:start w:val="1"/>
      <w:numFmt w:val="bullet"/>
      <w:lvlText w:val="o"/>
      <w:lvlJc w:val="left"/>
      <w:pPr>
        <w:tabs>
          <w:tab w:val="num" w:pos="7416"/>
        </w:tabs>
        <w:ind w:left="7416" w:hanging="360"/>
      </w:pPr>
      <w:rPr>
        <w:rFonts w:ascii="Courier New" w:hAnsi="Courier New" w:hint="default"/>
        <w:sz w:val="20"/>
      </w:rPr>
    </w:lvl>
  </w:abstractNum>
  <w:num w:numId="1">
    <w:abstractNumId w:val="33"/>
  </w:num>
  <w:num w:numId="2">
    <w:abstractNumId w:val="10"/>
  </w:num>
  <w:num w:numId="3">
    <w:abstractNumId w:val="30"/>
  </w:num>
  <w:num w:numId="4">
    <w:abstractNumId w:val="11"/>
  </w:num>
  <w:num w:numId="5">
    <w:abstractNumId w:val="34"/>
  </w:num>
  <w:num w:numId="6">
    <w:abstractNumId w:val="3"/>
  </w:num>
  <w:num w:numId="7">
    <w:abstractNumId w:val="6"/>
  </w:num>
  <w:num w:numId="8">
    <w:abstractNumId w:val="24"/>
  </w:num>
  <w:num w:numId="9">
    <w:abstractNumId w:val="39"/>
  </w:num>
  <w:num w:numId="10">
    <w:abstractNumId w:val="32"/>
  </w:num>
  <w:num w:numId="11">
    <w:abstractNumId w:val="21"/>
  </w:num>
  <w:num w:numId="12">
    <w:abstractNumId w:val="2"/>
  </w:num>
  <w:num w:numId="13">
    <w:abstractNumId w:val="15"/>
  </w:num>
  <w:num w:numId="14">
    <w:abstractNumId w:val="9"/>
  </w:num>
  <w:num w:numId="15">
    <w:abstractNumId w:val="26"/>
  </w:num>
  <w:num w:numId="16">
    <w:abstractNumId w:val="40"/>
  </w:num>
  <w:num w:numId="17">
    <w:abstractNumId w:val="8"/>
  </w:num>
  <w:num w:numId="18">
    <w:abstractNumId w:val="12"/>
  </w:num>
  <w:num w:numId="19">
    <w:abstractNumId w:val="25"/>
  </w:num>
  <w:num w:numId="20">
    <w:abstractNumId w:val="0"/>
  </w:num>
  <w:num w:numId="21">
    <w:abstractNumId w:val="7"/>
  </w:num>
  <w:num w:numId="22">
    <w:abstractNumId w:val="29"/>
  </w:num>
  <w:num w:numId="23">
    <w:abstractNumId w:val="19"/>
  </w:num>
  <w:num w:numId="24">
    <w:abstractNumId w:val="27"/>
  </w:num>
  <w:num w:numId="25">
    <w:abstractNumId w:val="31"/>
  </w:num>
  <w:num w:numId="26">
    <w:abstractNumId w:val="28"/>
  </w:num>
  <w:num w:numId="27">
    <w:abstractNumId w:val="14"/>
  </w:num>
  <w:num w:numId="28">
    <w:abstractNumId w:val="38"/>
  </w:num>
  <w:num w:numId="29">
    <w:abstractNumId w:val="13"/>
  </w:num>
  <w:num w:numId="30">
    <w:abstractNumId w:val="37"/>
  </w:num>
  <w:num w:numId="31">
    <w:abstractNumId w:val="16"/>
  </w:num>
  <w:num w:numId="32">
    <w:abstractNumId w:val="5"/>
  </w:num>
  <w:num w:numId="33">
    <w:abstractNumId w:val="23"/>
  </w:num>
  <w:num w:numId="34">
    <w:abstractNumId w:val="18"/>
  </w:num>
  <w:num w:numId="35">
    <w:abstractNumId w:val="17"/>
  </w:num>
  <w:num w:numId="36">
    <w:abstractNumId w:val="1"/>
  </w:num>
  <w:num w:numId="37">
    <w:abstractNumId w:val="20"/>
  </w:num>
  <w:num w:numId="38">
    <w:abstractNumId w:val="4"/>
  </w:num>
  <w:num w:numId="39">
    <w:abstractNumId w:val="22"/>
  </w:num>
  <w:num w:numId="40">
    <w:abstractNumId w:val="35"/>
  </w:num>
  <w:num w:numId="41">
    <w:abstractNumId w:val="3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43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7F1D"/>
    <w:rsid w:val="00002DB4"/>
    <w:rsid w:val="00003AC7"/>
    <w:rsid w:val="00004AA0"/>
    <w:rsid w:val="00006CD6"/>
    <w:rsid w:val="00007E78"/>
    <w:rsid w:val="000104B7"/>
    <w:rsid w:val="00010E7F"/>
    <w:rsid w:val="00010F99"/>
    <w:rsid w:val="00010FDE"/>
    <w:rsid w:val="0001528D"/>
    <w:rsid w:val="000167C8"/>
    <w:rsid w:val="00016CF1"/>
    <w:rsid w:val="00017BB0"/>
    <w:rsid w:val="000232EC"/>
    <w:rsid w:val="00023311"/>
    <w:rsid w:val="00024765"/>
    <w:rsid w:val="00024865"/>
    <w:rsid w:val="00024E1A"/>
    <w:rsid w:val="0002513D"/>
    <w:rsid w:val="000258D4"/>
    <w:rsid w:val="000261FC"/>
    <w:rsid w:val="00026239"/>
    <w:rsid w:val="000265E4"/>
    <w:rsid w:val="0002682F"/>
    <w:rsid w:val="00026F2A"/>
    <w:rsid w:val="000312A7"/>
    <w:rsid w:val="000339A9"/>
    <w:rsid w:val="00034533"/>
    <w:rsid w:val="00035D11"/>
    <w:rsid w:val="000372C7"/>
    <w:rsid w:val="00037431"/>
    <w:rsid w:val="00041513"/>
    <w:rsid w:val="00041BE4"/>
    <w:rsid w:val="00041EE7"/>
    <w:rsid w:val="00046841"/>
    <w:rsid w:val="0004688C"/>
    <w:rsid w:val="00047E1B"/>
    <w:rsid w:val="000504DC"/>
    <w:rsid w:val="000506FB"/>
    <w:rsid w:val="00051FAD"/>
    <w:rsid w:val="0005234A"/>
    <w:rsid w:val="0005250C"/>
    <w:rsid w:val="00052915"/>
    <w:rsid w:val="00055814"/>
    <w:rsid w:val="000566ED"/>
    <w:rsid w:val="000604CF"/>
    <w:rsid w:val="0006058D"/>
    <w:rsid w:val="00060B6D"/>
    <w:rsid w:val="000615AF"/>
    <w:rsid w:val="00061F01"/>
    <w:rsid w:val="000621E9"/>
    <w:rsid w:val="00062421"/>
    <w:rsid w:val="0006268F"/>
    <w:rsid w:val="00063CC6"/>
    <w:rsid w:val="00063CC8"/>
    <w:rsid w:val="00063D4B"/>
    <w:rsid w:val="00065C32"/>
    <w:rsid w:val="0006613D"/>
    <w:rsid w:val="00070607"/>
    <w:rsid w:val="000707B4"/>
    <w:rsid w:val="00072686"/>
    <w:rsid w:val="00072E90"/>
    <w:rsid w:val="000730F4"/>
    <w:rsid w:val="00074544"/>
    <w:rsid w:val="00074933"/>
    <w:rsid w:val="00075F06"/>
    <w:rsid w:val="00076E54"/>
    <w:rsid w:val="0008045C"/>
    <w:rsid w:val="000820B8"/>
    <w:rsid w:val="00085A7D"/>
    <w:rsid w:val="000869DD"/>
    <w:rsid w:val="00086DC1"/>
    <w:rsid w:val="00087227"/>
    <w:rsid w:val="000909B8"/>
    <w:rsid w:val="00090A92"/>
    <w:rsid w:val="00090E60"/>
    <w:rsid w:val="00096B0C"/>
    <w:rsid w:val="00096C38"/>
    <w:rsid w:val="000970FD"/>
    <w:rsid w:val="000A1621"/>
    <w:rsid w:val="000A28A8"/>
    <w:rsid w:val="000A2A4B"/>
    <w:rsid w:val="000A2BCE"/>
    <w:rsid w:val="000A3D78"/>
    <w:rsid w:val="000A4875"/>
    <w:rsid w:val="000A5D1B"/>
    <w:rsid w:val="000A7096"/>
    <w:rsid w:val="000A754F"/>
    <w:rsid w:val="000A7A03"/>
    <w:rsid w:val="000B0B21"/>
    <w:rsid w:val="000B21A5"/>
    <w:rsid w:val="000B31C6"/>
    <w:rsid w:val="000B5CA7"/>
    <w:rsid w:val="000B7CFA"/>
    <w:rsid w:val="000C0238"/>
    <w:rsid w:val="000C0A7F"/>
    <w:rsid w:val="000C0F18"/>
    <w:rsid w:val="000C119C"/>
    <w:rsid w:val="000C38DA"/>
    <w:rsid w:val="000C398B"/>
    <w:rsid w:val="000C3CA8"/>
    <w:rsid w:val="000C3E1B"/>
    <w:rsid w:val="000C666B"/>
    <w:rsid w:val="000C68DB"/>
    <w:rsid w:val="000C7E85"/>
    <w:rsid w:val="000D19E9"/>
    <w:rsid w:val="000D1AF4"/>
    <w:rsid w:val="000D1D31"/>
    <w:rsid w:val="000D2049"/>
    <w:rsid w:val="000D21BE"/>
    <w:rsid w:val="000D3747"/>
    <w:rsid w:val="000D3A85"/>
    <w:rsid w:val="000D408F"/>
    <w:rsid w:val="000D5310"/>
    <w:rsid w:val="000D5C51"/>
    <w:rsid w:val="000D687E"/>
    <w:rsid w:val="000E1008"/>
    <w:rsid w:val="000E22F3"/>
    <w:rsid w:val="000E2943"/>
    <w:rsid w:val="000E58E8"/>
    <w:rsid w:val="000E75B9"/>
    <w:rsid w:val="000F0C7B"/>
    <w:rsid w:val="000F0EB2"/>
    <w:rsid w:val="000F2407"/>
    <w:rsid w:val="000F3930"/>
    <w:rsid w:val="000F3E9A"/>
    <w:rsid w:val="000F5397"/>
    <w:rsid w:val="000F56A0"/>
    <w:rsid w:val="000F74A3"/>
    <w:rsid w:val="000F792A"/>
    <w:rsid w:val="00102392"/>
    <w:rsid w:val="00104A77"/>
    <w:rsid w:val="00105FCA"/>
    <w:rsid w:val="00110078"/>
    <w:rsid w:val="00110D08"/>
    <w:rsid w:val="00112C7D"/>
    <w:rsid w:val="00112D6A"/>
    <w:rsid w:val="00115A00"/>
    <w:rsid w:val="00115F11"/>
    <w:rsid w:val="001165D8"/>
    <w:rsid w:val="00117418"/>
    <w:rsid w:val="001201BA"/>
    <w:rsid w:val="001201F6"/>
    <w:rsid w:val="0012244C"/>
    <w:rsid w:val="0012476E"/>
    <w:rsid w:val="0013067E"/>
    <w:rsid w:val="001315DE"/>
    <w:rsid w:val="001316F8"/>
    <w:rsid w:val="001326B7"/>
    <w:rsid w:val="00133957"/>
    <w:rsid w:val="00133989"/>
    <w:rsid w:val="00133D0B"/>
    <w:rsid w:val="00134213"/>
    <w:rsid w:val="00134E1B"/>
    <w:rsid w:val="0013678A"/>
    <w:rsid w:val="00136BAD"/>
    <w:rsid w:val="00140162"/>
    <w:rsid w:val="00142661"/>
    <w:rsid w:val="00142BF8"/>
    <w:rsid w:val="0014335C"/>
    <w:rsid w:val="0014449C"/>
    <w:rsid w:val="00144656"/>
    <w:rsid w:val="00144941"/>
    <w:rsid w:val="00144D43"/>
    <w:rsid w:val="00144EB0"/>
    <w:rsid w:val="00145A38"/>
    <w:rsid w:val="00146EFE"/>
    <w:rsid w:val="00149828"/>
    <w:rsid w:val="0015093A"/>
    <w:rsid w:val="00150AFC"/>
    <w:rsid w:val="00154046"/>
    <w:rsid w:val="00156DEC"/>
    <w:rsid w:val="00160D15"/>
    <w:rsid w:val="00162EA2"/>
    <w:rsid w:val="00163430"/>
    <w:rsid w:val="001644D8"/>
    <w:rsid w:val="00165FD5"/>
    <w:rsid w:val="001674C2"/>
    <w:rsid w:val="0017002D"/>
    <w:rsid w:val="00170D5D"/>
    <w:rsid w:val="00172516"/>
    <w:rsid w:val="00172C7E"/>
    <w:rsid w:val="00177056"/>
    <w:rsid w:val="0017790F"/>
    <w:rsid w:val="00180033"/>
    <w:rsid w:val="0018009D"/>
    <w:rsid w:val="00180730"/>
    <w:rsid w:val="001824EE"/>
    <w:rsid w:val="00184521"/>
    <w:rsid w:val="00184D40"/>
    <w:rsid w:val="00184DA3"/>
    <w:rsid w:val="00187F1D"/>
    <w:rsid w:val="001905A1"/>
    <w:rsid w:val="00190AC4"/>
    <w:rsid w:val="00190D37"/>
    <w:rsid w:val="00191696"/>
    <w:rsid w:val="00192C94"/>
    <w:rsid w:val="00193D66"/>
    <w:rsid w:val="00194237"/>
    <w:rsid w:val="0019496A"/>
    <w:rsid w:val="00196019"/>
    <w:rsid w:val="00196372"/>
    <w:rsid w:val="001A28F7"/>
    <w:rsid w:val="001A4E75"/>
    <w:rsid w:val="001A554F"/>
    <w:rsid w:val="001A6C0C"/>
    <w:rsid w:val="001A7E76"/>
    <w:rsid w:val="001B1D6E"/>
    <w:rsid w:val="001B2FA2"/>
    <w:rsid w:val="001B7845"/>
    <w:rsid w:val="001C0A12"/>
    <w:rsid w:val="001C2302"/>
    <w:rsid w:val="001C2581"/>
    <w:rsid w:val="001C2EF5"/>
    <w:rsid w:val="001C30BE"/>
    <w:rsid w:val="001C3332"/>
    <w:rsid w:val="001C398A"/>
    <w:rsid w:val="001C6273"/>
    <w:rsid w:val="001C65E2"/>
    <w:rsid w:val="001C668A"/>
    <w:rsid w:val="001C7E7B"/>
    <w:rsid w:val="001D0460"/>
    <w:rsid w:val="001D240A"/>
    <w:rsid w:val="001D2D44"/>
    <w:rsid w:val="001D4A07"/>
    <w:rsid w:val="001D6060"/>
    <w:rsid w:val="001E082D"/>
    <w:rsid w:val="001E67D4"/>
    <w:rsid w:val="001E75F9"/>
    <w:rsid w:val="001F00DD"/>
    <w:rsid w:val="001F0CD6"/>
    <w:rsid w:val="001F1CF8"/>
    <w:rsid w:val="001F2622"/>
    <w:rsid w:val="001F3514"/>
    <w:rsid w:val="001F5457"/>
    <w:rsid w:val="001F586D"/>
    <w:rsid w:val="001F657B"/>
    <w:rsid w:val="001F79E1"/>
    <w:rsid w:val="001F7DCE"/>
    <w:rsid w:val="0020045E"/>
    <w:rsid w:val="002027F5"/>
    <w:rsid w:val="00203E12"/>
    <w:rsid w:val="00207948"/>
    <w:rsid w:val="00210E1C"/>
    <w:rsid w:val="00211168"/>
    <w:rsid w:val="00212220"/>
    <w:rsid w:val="00213021"/>
    <w:rsid w:val="002137F4"/>
    <w:rsid w:val="00213A4A"/>
    <w:rsid w:val="00213C1F"/>
    <w:rsid w:val="002140C0"/>
    <w:rsid w:val="002147E4"/>
    <w:rsid w:val="00215281"/>
    <w:rsid w:val="002159A7"/>
    <w:rsid w:val="00215D68"/>
    <w:rsid w:val="00217641"/>
    <w:rsid w:val="00221A86"/>
    <w:rsid w:val="00221ED7"/>
    <w:rsid w:val="002228A4"/>
    <w:rsid w:val="00223664"/>
    <w:rsid w:val="00224BF9"/>
    <w:rsid w:val="00224C7E"/>
    <w:rsid w:val="0022580F"/>
    <w:rsid w:val="002260B5"/>
    <w:rsid w:val="00230E00"/>
    <w:rsid w:val="00231F2E"/>
    <w:rsid w:val="00234106"/>
    <w:rsid w:val="00234527"/>
    <w:rsid w:val="002353CC"/>
    <w:rsid w:val="0023576D"/>
    <w:rsid w:val="0023659E"/>
    <w:rsid w:val="00236B95"/>
    <w:rsid w:val="00237100"/>
    <w:rsid w:val="00237616"/>
    <w:rsid w:val="00237C0B"/>
    <w:rsid w:val="002409BA"/>
    <w:rsid w:val="00241209"/>
    <w:rsid w:val="00241280"/>
    <w:rsid w:val="002413CB"/>
    <w:rsid w:val="00241851"/>
    <w:rsid w:val="002423E5"/>
    <w:rsid w:val="00242F19"/>
    <w:rsid w:val="002439D2"/>
    <w:rsid w:val="0024506C"/>
    <w:rsid w:val="002463BB"/>
    <w:rsid w:val="002463C1"/>
    <w:rsid w:val="00247035"/>
    <w:rsid w:val="00247382"/>
    <w:rsid w:val="0025362B"/>
    <w:rsid w:val="0025476A"/>
    <w:rsid w:val="00254E22"/>
    <w:rsid w:val="00260317"/>
    <w:rsid w:val="00260FDB"/>
    <w:rsid w:val="00264B63"/>
    <w:rsid w:val="00266851"/>
    <w:rsid w:val="00266ECD"/>
    <w:rsid w:val="0026752E"/>
    <w:rsid w:val="00271921"/>
    <w:rsid w:val="002719DA"/>
    <w:rsid w:val="00272D98"/>
    <w:rsid w:val="00272FDD"/>
    <w:rsid w:val="00273196"/>
    <w:rsid w:val="002734E5"/>
    <w:rsid w:val="0027740A"/>
    <w:rsid w:val="00277437"/>
    <w:rsid w:val="0028079A"/>
    <w:rsid w:val="00281753"/>
    <w:rsid w:val="0028385B"/>
    <w:rsid w:val="00285A4D"/>
    <w:rsid w:val="00285E9A"/>
    <w:rsid w:val="00291A17"/>
    <w:rsid w:val="00291D9A"/>
    <w:rsid w:val="00294E2A"/>
    <w:rsid w:val="002962EC"/>
    <w:rsid w:val="002964F3"/>
    <w:rsid w:val="00296C93"/>
    <w:rsid w:val="00297D80"/>
    <w:rsid w:val="002A4C31"/>
    <w:rsid w:val="002A5166"/>
    <w:rsid w:val="002A5CA5"/>
    <w:rsid w:val="002A76E0"/>
    <w:rsid w:val="002B0292"/>
    <w:rsid w:val="002B06AF"/>
    <w:rsid w:val="002B167A"/>
    <w:rsid w:val="002B2C1D"/>
    <w:rsid w:val="002B3192"/>
    <w:rsid w:val="002B37AC"/>
    <w:rsid w:val="002B48E2"/>
    <w:rsid w:val="002B663A"/>
    <w:rsid w:val="002B67DE"/>
    <w:rsid w:val="002C01D5"/>
    <w:rsid w:val="002C181D"/>
    <w:rsid w:val="002C1E26"/>
    <w:rsid w:val="002C2BDF"/>
    <w:rsid w:val="002C4406"/>
    <w:rsid w:val="002C49B1"/>
    <w:rsid w:val="002C5A6E"/>
    <w:rsid w:val="002C5BCF"/>
    <w:rsid w:val="002C79E8"/>
    <w:rsid w:val="002D032B"/>
    <w:rsid w:val="002D1B78"/>
    <w:rsid w:val="002D229C"/>
    <w:rsid w:val="002D4E11"/>
    <w:rsid w:val="002D5144"/>
    <w:rsid w:val="002D5201"/>
    <w:rsid w:val="002D54F8"/>
    <w:rsid w:val="002D661D"/>
    <w:rsid w:val="002E01F3"/>
    <w:rsid w:val="002E0447"/>
    <w:rsid w:val="002E0550"/>
    <w:rsid w:val="002E109C"/>
    <w:rsid w:val="002E13F5"/>
    <w:rsid w:val="002E2A12"/>
    <w:rsid w:val="002E2E6D"/>
    <w:rsid w:val="002E46B1"/>
    <w:rsid w:val="002E5EA4"/>
    <w:rsid w:val="002E6483"/>
    <w:rsid w:val="002E6FFE"/>
    <w:rsid w:val="002E7D5B"/>
    <w:rsid w:val="002F095A"/>
    <w:rsid w:val="002F224F"/>
    <w:rsid w:val="002F238E"/>
    <w:rsid w:val="002F29D4"/>
    <w:rsid w:val="002F469D"/>
    <w:rsid w:val="002F5CCB"/>
    <w:rsid w:val="002F62EB"/>
    <w:rsid w:val="002F6931"/>
    <w:rsid w:val="002F7E39"/>
    <w:rsid w:val="0030061F"/>
    <w:rsid w:val="003009D6"/>
    <w:rsid w:val="003023E2"/>
    <w:rsid w:val="0030395E"/>
    <w:rsid w:val="00304526"/>
    <w:rsid w:val="00305AE6"/>
    <w:rsid w:val="003066F5"/>
    <w:rsid w:val="00307570"/>
    <w:rsid w:val="003075C9"/>
    <w:rsid w:val="0030770F"/>
    <w:rsid w:val="00307A29"/>
    <w:rsid w:val="0031198C"/>
    <w:rsid w:val="00311C34"/>
    <w:rsid w:val="003121CD"/>
    <w:rsid w:val="003158A6"/>
    <w:rsid w:val="00316C0E"/>
    <w:rsid w:val="00320E3D"/>
    <w:rsid w:val="003214D7"/>
    <w:rsid w:val="003215AB"/>
    <w:rsid w:val="00322A51"/>
    <w:rsid w:val="00322F0E"/>
    <w:rsid w:val="00323468"/>
    <w:rsid w:val="0032487B"/>
    <w:rsid w:val="00324C0C"/>
    <w:rsid w:val="003255DD"/>
    <w:rsid w:val="0032582E"/>
    <w:rsid w:val="003260D9"/>
    <w:rsid w:val="00327BD9"/>
    <w:rsid w:val="00330212"/>
    <w:rsid w:val="00330C78"/>
    <w:rsid w:val="003316D3"/>
    <w:rsid w:val="00332996"/>
    <w:rsid w:val="003344E4"/>
    <w:rsid w:val="003348E5"/>
    <w:rsid w:val="003354EB"/>
    <w:rsid w:val="00335D28"/>
    <w:rsid w:val="0034011A"/>
    <w:rsid w:val="0034098B"/>
    <w:rsid w:val="003412AB"/>
    <w:rsid w:val="0034228F"/>
    <w:rsid w:val="00342974"/>
    <w:rsid w:val="003439A8"/>
    <w:rsid w:val="00343C29"/>
    <w:rsid w:val="0034669B"/>
    <w:rsid w:val="003472DB"/>
    <w:rsid w:val="003505A7"/>
    <w:rsid w:val="003516A9"/>
    <w:rsid w:val="00351FC5"/>
    <w:rsid w:val="00352C9C"/>
    <w:rsid w:val="0035384D"/>
    <w:rsid w:val="00354187"/>
    <w:rsid w:val="00354BCA"/>
    <w:rsid w:val="00357D29"/>
    <w:rsid w:val="00363AD1"/>
    <w:rsid w:val="00363C4D"/>
    <w:rsid w:val="00365016"/>
    <w:rsid w:val="00365823"/>
    <w:rsid w:val="00366368"/>
    <w:rsid w:val="00366432"/>
    <w:rsid w:val="00366955"/>
    <w:rsid w:val="00366B7B"/>
    <w:rsid w:val="00367C94"/>
    <w:rsid w:val="00375BF0"/>
    <w:rsid w:val="00376EEB"/>
    <w:rsid w:val="00377974"/>
    <w:rsid w:val="00377A12"/>
    <w:rsid w:val="00380B70"/>
    <w:rsid w:val="0038177F"/>
    <w:rsid w:val="00381D4F"/>
    <w:rsid w:val="00390E87"/>
    <w:rsid w:val="003914A1"/>
    <w:rsid w:val="003914F5"/>
    <w:rsid w:val="00391CB5"/>
    <w:rsid w:val="0039388C"/>
    <w:rsid w:val="00395735"/>
    <w:rsid w:val="00396036"/>
    <w:rsid w:val="003A14B1"/>
    <w:rsid w:val="003A2DAB"/>
    <w:rsid w:val="003A3B85"/>
    <w:rsid w:val="003A59E0"/>
    <w:rsid w:val="003A6F1A"/>
    <w:rsid w:val="003A6FBB"/>
    <w:rsid w:val="003A7022"/>
    <w:rsid w:val="003B01A8"/>
    <w:rsid w:val="003B1B38"/>
    <w:rsid w:val="003B1D06"/>
    <w:rsid w:val="003B6D2B"/>
    <w:rsid w:val="003B6E7C"/>
    <w:rsid w:val="003B7C7A"/>
    <w:rsid w:val="003C08FD"/>
    <w:rsid w:val="003C12DB"/>
    <w:rsid w:val="003C246C"/>
    <w:rsid w:val="003C2A32"/>
    <w:rsid w:val="003C5A9C"/>
    <w:rsid w:val="003C6072"/>
    <w:rsid w:val="003C7D01"/>
    <w:rsid w:val="003D1564"/>
    <w:rsid w:val="003D232E"/>
    <w:rsid w:val="003D29BB"/>
    <w:rsid w:val="003D3B5E"/>
    <w:rsid w:val="003D3B8C"/>
    <w:rsid w:val="003D3DA4"/>
    <w:rsid w:val="003D613C"/>
    <w:rsid w:val="003D72E7"/>
    <w:rsid w:val="003D7B10"/>
    <w:rsid w:val="003E3538"/>
    <w:rsid w:val="003E4129"/>
    <w:rsid w:val="003E57DD"/>
    <w:rsid w:val="003E741E"/>
    <w:rsid w:val="003F0A34"/>
    <w:rsid w:val="003F0D9F"/>
    <w:rsid w:val="003F192C"/>
    <w:rsid w:val="003F3F88"/>
    <w:rsid w:val="003F461C"/>
    <w:rsid w:val="003F485D"/>
    <w:rsid w:val="003F72BF"/>
    <w:rsid w:val="0040247F"/>
    <w:rsid w:val="00403266"/>
    <w:rsid w:val="004037D7"/>
    <w:rsid w:val="00404272"/>
    <w:rsid w:val="004073A5"/>
    <w:rsid w:val="00410668"/>
    <w:rsid w:val="00410AFB"/>
    <w:rsid w:val="00410B63"/>
    <w:rsid w:val="0041264F"/>
    <w:rsid w:val="00412766"/>
    <w:rsid w:val="0041287E"/>
    <w:rsid w:val="00412AF8"/>
    <w:rsid w:val="00413F41"/>
    <w:rsid w:val="004143D5"/>
    <w:rsid w:val="004150EA"/>
    <w:rsid w:val="00416309"/>
    <w:rsid w:val="00417A0A"/>
    <w:rsid w:val="00417A80"/>
    <w:rsid w:val="004207A0"/>
    <w:rsid w:val="004207CC"/>
    <w:rsid w:val="0042231F"/>
    <w:rsid w:val="00422A4A"/>
    <w:rsid w:val="004308E3"/>
    <w:rsid w:val="00431C52"/>
    <w:rsid w:val="004320FA"/>
    <w:rsid w:val="0043439E"/>
    <w:rsid w:val="0043440B"/>
    <w:rsid w:val="00434F51"/>
    <w:rsid w:val="00435A71"/>
    <w:rsid w:val="004371BE"/>
    <w:rsid w:val="004404CF"/>
    <w:rsid w:val="004404FD"/>
    <w:rsid w:val="00440B75"/>
    <w:rsid w:val="0044126D"/>
    <w:rsid w:val="00443175"/>
    <w:rsid w:val="004439B3"/>
    <w:rsid w:val="00444AE2"/>
    <w:rsid w:val="0044594D"/>
    <w:rsid w:val="0044638D"/>
    <w:rsid w:val="00447255"/>
    <w:rsid w:val="00447CA2"/>
    <w:rsid w:val="00447DAD"/>
    <w:rsid w:val="004501C7"/>
    <w:rsid w:val="00450539"/>
    <w:rsid w:val="00453875"/>
    <w:rsid w:val="0045703D"/>
    <w:rsid w:val="00460EEC"/>
    <w:rsid w:val="00461603"/>
    <w:rsid w:val="004656DB"/>
    <w:rsid w:val="0046585C"/>
    <w:rsid w:val="00465979"/>
    <w:rsid w:val="00465AD4"/>
    <w:rsid w:val="00471C70"/>
    <w:rsid w:val="00472278"/>
    <w:rsid w:val="00472EED"/>
    <w:rsid w:val="00473395"/>
    <w:rsid w:val="00473AF8"/>
    <w:rsid w:val="00475624"/>
    <w:rsid w:val="00476C6B"/>
    <w:rsid w:val="0048021C"/>
    <w:rsid w:val="00480674"/>
    <w:rsid w:val="004831F0"/>
    <w:rsid w:val="00483BD0"/>
    <w:rsid w:val="00484510"/>
    <w:rsid w:val="004848B4"/>
    <w:rsid w:val="004903DC"/>
    <w:rsid w:val="00491984"/>
    <w:rsid w:val="00493225"/>
    <w:rsid w:val="00493F6C"/>
    <w:rsid w:val="00494B66"/>
    <w:rsid w:val="0049526D"/>
    <w:rsid w:val="00496110"/>
    <w:rsid w:val="00496CAB"/>
    <w:rsid w:val="004970AF"/>
    <w:rsid w:val="004A1765"/>
    <w:rsid w:val="004A33F2"/>
    <w:rsid w:val="004A5219"/>
    <w:rsid w:val="004A54BC"/>
    <w:rsid w:val="004B0B4E"/>
    <w:rsid w:val="004B0E5C"/>
    <w:rsid w:val="004B0FFB"/>
    <w:rsid w:val="004B111A"/>
    <w:rsid w:val="004B2A64"/>
    <w:rsid w:val="004B54CA"/>
    <w:rsid w:val="004B5A4E"/>
    <w:rsid w:val="004B6258"/>
    <w:rsid w:val="004B663B"/>
    <w:rsid w:val="004B6CAC"/>
    <w:rsid w:val="004B74C9"/>
    <w:rsid w:val="004B7511"/>
    <w:rsid w:val="004C164A"/>
    <w:rsid w:val="004C3B3D"/>
    <w:rsid w:val="004C47BF"/>
    <w:rsid w:val="004C561B"/>
    <w:rsid w:val="004C60A2"/>
    <w:rsid w:val="004D2576"/>
    <w:rsid w:val="004D2B81"/>
    <w:rsid w:val="004D6AED"/>
    <w:rsid w:val="004E1762"/>
    <w:rsid w:val="004E40ED"/>
    <w:rsid w:val="004E4E19"/>
    <w:rsid w:val="004E5309"/>
    <w:rsid w:val="004F0954"/>
    <w:rsid w:val="004F3971"/>
    <w:rsid w:val="004F51D8"/>
    <w:rsid w:val="004F5EF6"/>
    <w:rsid w:val="004F6244"/>
    <w:rsid w:val="004F6311"/>
    <w:rsid w:val="004F709F"/>
    <w:rsid w:val="0050390C"/>
    <w:rsid w:val="00504C4D"/>
    <w:rsid w:val="00504F95"/>
    <w:rsid w:val="005052DD"/>
    <w:rsid w:val="005064B4"/>
    <w:rsid w:val="00506C06"/>
    <w:rsid w:val="00507E39"/>
    <w:rsid w:val="00510504"/>
    <w:rsid w:val="0051074F"/>
    <w:rsid w:val="0051165E"/>
    <w:rsid w:val="00513183"/>
    <w:rsid w:val="00513FEF"/>
    <w:rsid w:val="0051570E"/>
    <w:rsid w:val="005163FB"/>
    <w:rsid w:val="00520228"/>
    <w:rsid w:val="00520CDE"/>
    <w:rsid w:val="00521454"/>
    <w:rsid w:val="005215FC"/>
    <w:rsid w:val="00523A27"/>
    <w:rsid w:val="00524EE9"/>
    <w:rsid w:val="00525AD9"/>
    <w:rsid w:val="00525EFF"/>
    <w:rsid w:val="00526507"/>
    <w:rsid w:val="00526D53"/>
    <w:rsid w:val="00526DDD"/>
    <w:rsid w:val="00527E0D"/>
    <w:rsid w:val="00531CA6"/>
    <w:rsid w:val="00533FFD"/>
    <w:rsid w:val="0053490B"/>
    <w:rsid w:val="00534B47"/>
    <w:rsid w:val="00534E27"/>
    <w:rsid w:val="00534F3D"/>
    <w:rsid w:val="005365DE"/>
    <w:rsid w:val="00536876"/>
    <w:rsid w:val="00536EFE"/>
    <w:rsid w:val="00537410"/>
    <w:rsid w:val="0054004D"/>
    <w:rsid w:val="00541749"/>
    <w:rsid w:val="00541841"/>
    <w:rsid w:val="00541B73"/>
    <w:rsid w:val="00542DF2"/>
    <w:rsid w:val="005446EC"/>
    <w:rsid w:val="00544B38"/>
    <w:rsid w:val="005460C9"/>
    <w:rsid w:val="00546127"/>
    <w:rsid w:val="00546226"/>
    <w:rsid w:val="005462DE"/>
    <w:rsid w:val="00547ED5"/>
    <w:rsid w:val="00550262"/>
    <w:rsid w:val="00550584"/>
    <w:rsid w:val="00552554"/>
    <w:rsid w:val="005525C2"/>
    <w:rsid w:val="00554391"/>
    <w:rsid w:val="00556156"/>
    <w:rsid w:val="00556787"/>
    <w:rsid w:val="00561BE4"/>
    <w:rsid w:val="0056331F"/>
    <w:rsid w:val="00564632"/>
    <w:rsid w:val="00565117"/>
    <w:rsid w:val="00565EC0"/>
    <w:rsid w:val="0056633D"/>
    <w:rsid w:val="00566546"/>
    <w:rsid w:val="005670A7"/>
    <w:rsid w:val="005701BF"/>
    <w:rsid w:val="00570336"/>
    <w:rsid w:val="005705CC"/>
    <w:rsid w:val="005715A8"/>
    <w:rsid w:val="00572259"/>
    <w:rsid w:val="0057299E"/>
    <w:rsid w:val="00573430"/>
    <w:rsid w:val="0057635E"/>
    <w:rsid w:val="00576472"/>
    <w:rsid w:val="0058116F"/>
    <w:rsid w:val="00583B00"/>
    <w:rsid w:val="00584614"/>
    <w:rsid w:val="005847C0"/>
    <w:rsid w:val="005874DA"/>
    <w:rsid w:val="00587B84"/>
    <w:rsid w:val="00590A95"/>
    <w:rsid w:val="00590B22"/>
    <w:rsid w:val="00590B7C"/>
    <w:rsid w:val="00591EE3"/>
    <w:rsid w:val="005920E1"/>
    <w:rsid w:val="005926A0"/>
    <w:rsid w:val="005936EB"/>
    <w:rsid w:val="00593DD7"/>
    <w:rsid w:val="0059432D"/>
    <w:rsid w:val="00594CFC"/>
    <w:rsid w:val="0059613F"/>
    <w:rsid w:val="00596CA4"/>
    <w:rsid w:val="00596D12"/>
    <w:rsid w:val="0059715C"/>
    <w:rsid w:val="005975DA"/>
    <w:rsid w:val="005A024F"/>
    <w:rsid w:val="005A0B40"/>
    <w:rsid w:val="005A10AA"/>
    <w:rsid w:val="005A1B74"/>
    <w:rsid w:val="005A3A66"/>
    <w:rsid w:val="005A57F3"/>
    <w:rsid w:val="005A6D85"/>
    <w:rsid w:val="005A71BE"/>
    <w:rsid w:val="005B088C"/>
    <w:rsid w:val="005B1A53"/>
    <w:rsid w:val="005B26BF"/>
    <w:rsid w:val="005B2CCF"/>
    <w:rsid w:val="005B3E99"/>
    <w:rsid w:val="005B68D0"/>
    <w:rsid w:val="005B7385"/>
    <w:rsid w:val="005C140F"/>
    <w:rsid w:val="005C1725"/>
    <w:rsid w:val="005C2467"/>
    <w:rsid w:val="005C4546"/>
    <w:rsid w:val="005C4937"/>
    <w:rsid w:val="005C4ED2"/>
    <w:rsid w:val="005C573C"/>
    <w:rsid w:val="005C59A6"/>
    <w:rsid w:val="005C64DF"/>
    <w:rsid w:val="005C70DA"/>
    <w:rsid w:val="005D06E3"/>
    <w:rsid w:val="005D0BBE"/>
    <w:rsid w:val="005D1BED"/>
    <w:rsid w:val="005D3A54"/>
    <w:rsid w:val="005D46A7"/>
    <w:rsid w:val="005D4F46"/>
    <w:rsid w:val="005D52DE"/>
    <w:rsid w:val="005E34D2"/>
    <w:rsid w:val="005E5854"/>
    <w:rsid w:val="005E6032"/>
    <w:rsid w:val="005E62B4"/>
    <w:rsid w:val="005E65FF"/>
    <w:rsid w:val="005E7748"/>
    <w:rsid w:val="005E7869"/>
    <w:rsid w:val="005F1486"/>
    <w:rsid w:val="005F1BB1"/>
    <w:rsid w:val="005F4BA3"/>
    <w:rsid w:val="005F59BD"/>
    <w:rsid w:val="005F5C27"/>
    <w:rsid w:val="005F696E"/>
    <w:rsid w:val="00601605"/>
    <w:rsid w:val="00602353"/>
    <w:rsid w:val="00604310"/>
    <w:rsid w:val="0060505A"/>
    <w:rsid w:val="00606AB8"/>
    <w:rsid w:val="006101B0"/>
    <w:rsid w:val="00611502"/>
    <w:rsid w:val="006138DF"/>
    <w:rsid w:val="00616C8C"/>
    <w:rsid w:val="006200E5"/>
    <w:rsid w:val="006220F2"/>
    <w:rsid w:val="006224F7"/>
    <w:rsid w:val="00623422"/>
    <w:rsid w:val="00633A43"/>
    <w:rsid w:val="006352DA"/>
    <w:rsid w:val="00637F03"/>
    <w:rsid w:val="00641267"/>
    <w:rsid w:val="00645E74"/>
    <w:rsid w:val="0064643B"/>
    <w:rsid w:val="0064724F"/>
    <w:rsid w:val="006477CE"/>
    <w:rsid w:val="00650DA2"/>
    <w:rsid w:val="00651C5A"/>
    <w:rsid w:val="006548D5"/>
    <w:rsid w:val="00654BC7"/>
    <w:rsid w:val="00654D20"/>
    <w:rsid w:val="00655446"/>
    <w:rsid w:val="006554CA"/>
    <w:rsid w:val="00655E9E"/>
    <w:rsid w:val="00657E50"/>
    <w:rsid w:val="00662204"/>
    <w:rsid w:val="00662411"/>
    <w:rsid w:val="006651B1"/>
    <w:rsid w:val="006668E8"/>
    <w:rsid w:val="00670775"/>
    <w:rsid w:val="0067161D"/>
    <w:rsid w:val="0067183A"/>
    <w:rsid w:val="00671978"/>
    <w:rsid w:val="00672E3D"/>
    <w:rsid w:val="00676196"/>
    <w:rsid w:val="006802FA"/>
    <w:rsid w:val="006810B5"/>
    <w:rsid w:val="0068415E"/>
    <w:rsid w:val="00684568"/>
    <w:rsid w:val="00685A1A"/>
    <w:rsid w:val="00685C6A"/>
    <w:rsid w:val="00687541"/>
    <w:rsid w:val="0068775E"/>
    <w:rsid w:val="0069015D"/>
    <w:rsid w:val="00690198"/>
    <w:rsid w:val="00692EFF"/>
    <w:rsid w:val="006935F1"/>
    <w:rsid w:val="006954D6"/>
    <w:rsid w:val="00695891"/>
    <w:rsid w:val="006A0997"/>
    <w:rsid w:val="006A0E68"/>
    <w:rsid w:val="006A1929"/>
    <w:rsid w:val="006A1DF8"/>
    <w:rsid w:val="006A2028"/>
    <w:rsid w:val="006A2C54"/>
    <w:rsid w:val="006A5474"/>
    <w:rsid w:val="006A5C31"/>
    <w:rsid w:val="006A664E"/>
    <w:rsid w:val="006A7790"/>
    <w:rsid w:val="006B271F"/>
    <w:rsid w:val="006B2DD0"/>
    <w:rsid w:val="006B30D9"/>
    <w:rsid w:val="006B3691"/>
    <w:rsid w:val="006B636C"/>
    <w:rsid w:val="006B75F2"/>
    <w:rsid w:val="006C1275"/>
    <w:rsid w:val="006C165C"/>
    <w:rsid w:val="006C1991"/>
    <w:rsid w:val="006C2568"/>
    <w:rsid w:val="006C32C1"/>
    <w:rsid w:val="006C448A"/>
    <w:rsid w:val="006C4604"/>
    <w:rsid w:val="006C6751"/>
    <w:rsid w:val="006C6A50"/>
    <w:rsid w:val="006D10F4"/>
    <w:rsid w:val="006D2CB1"/>
    <w:rsid w:val="006D3ABA"/>
    <w:rsid w:val="006D525E"/>
    <w:rsid w:val="006D53DE"/>
    <w:rsid w:val="006D60EB"/>
    <w:rsid w:val="006D6D48"/>
    <w:rsid w:val="006D726C"/>
    <w:rsid w:val="006D781C"/>
    <w:rsid w:val="006E0BC2"/>
    <w:rsid w:val="006E18D8"/>
    <w:rsid w:val="006E261C"/>
    <w:rsid w:val="006E26F3"/>
    <w:rsid w:val="006E3886"/>
    <w:rsid w:val="006E40F2"/>
    <w:rsid w:val="006E5757"/>
    <w:rsid w:val="006E5848"/>
    <w:rsid w:val="006E5A7E"/>
    <w:rsid w:val="006E6CE9"/>
    <w:rsid w:val="006E7D0A"/>
    <w:rsid w:val="006F336A"/>
    <w:rsid w:val="006F54F4"/>
    <w:rsid w:val="006F658D"/>
    <w:rsid w:val="006F6FE9"/>
    <w:rsid w:val="00701B67"/>
    <w:rsid w:val="00702F12"/>
    <w:rsid w:val="00703C08"/>
    <w:rsid w:val="00703DCC"/>
    <w:rsid w:val="00703FCF"/>
    <w:rsid w:val="00704678"/>
    <w:rsid w:val="0070475B"/>
    <w:rsid w:val="007055B7"/>
    <w:rsid w:val="00705D10"/>
    <w:rsid w:val="00705D8B"/>
    <w:rsid w:val="007060F5"/>
    <w:rsid w:val="00706BC0"/>
    <w:rsid w:val="00710719"/>
    <w:rsid w:val="00711ECD"/>
    <w:rsid w:val="00712998"/>
    <w:rsid w:val="00712FC4"/>
    <w:rsid w:val="00713850"/>
    <w:rsid w:val="00714D32"/>
    <w:rsid w:val="00715F0D"/>
    <w:rsid w:val="00716FC7"/>
    <w:rsid w:val="0071705B"/>
    <w:rsid w:val="0071718C"/>
    <w:rsid w:val="00717B56"/>
    <w:rsid w:val="007229AF"/>
    <w:rsid w:val="00722D92"/>
    <w:rsid w:val="00724018"/>
    <w:rsid w:val="0072425E"/>
    <w:rsid w:val="0072700B"/>
    <w:rsid w:val="007317EA"/>
    <w:rsid w:val="00731B32"/>
    <w:rsid w:val="00731CA8"/>
    <w:rsid w:val="00733806"/>
    <w:rsid w:val="0073398E"/>
    <w:rsid w:val="00734C36"/>
    <w:rsid w:val="00734EA4"/>
    <w:rsid w:val="0073506D"/>
    <w:rsid w:val="00735C9A"/>
    <w:rsid w:val="007360C8"/>
    <w:rsid w:val="007425AA"/>
    <w:rsid w:val="007435BE"/>
    <w:rsid w:val="007435F8"/>
    <w:rsid w:val="00744025"/>
    <w:rsid w:val="007454D0"/>
    <w:rsid w:val="00750C7E"/>
    <w:rsid w:val="007518C3"/>
    <w:rsid w:val="0075204A"/>
    <w:rsid w:val="007536C0"/>
    <w:rsid w:val="007549E5"/>
    <w:rsid w:val="00756FEF"/>
    <w:rsid w:val="00760211"/>
    <w:rsid w:val="00761175"/>
    <w:rsid w:val="00762726"/>
    <w:rsid w:val="007630DD"/>
    <w:rsid w:val="00764C53"/>
    <w:rsid w:val="00765022"/>
    <w:rsid w:val="007654D1"/>
    <w:rsid w:val="00766BF9"/>
    <w:rsid w:val="00771683"/>
    <w:rsid w:val="007730A6"/>
    <w:rsid w:val="007740E6"/>
    <w:rsid w:val="00775235"/>
    <w:rsid w:val="00776958"/>
    <w:rsid w:val="00780230"/>
    <w:rsid w:val="00780B7A"/>
    <w:rsid w:val="0078282B"/>
    <w:rsid w:val="00782EBC"/>
    <w:rsid w:val="007830D3"/>
    <w:rsid w:val="00783C99"/>
    <w:rsid w:val="00783D4F"/>
    <w:rsid w:val="00784E97"/>
    <w:rsid w:val="00785DF1"/>
    <w:rsid w:val="007871F6"/>
    <w:rsid w:val="007918F2"/>
    <w:rsid w:val="007920C2"/>
    <w:rsid w:val="00793AF1"/>
    <w:rsid w:val="00794B90"/>
    <w:rsid w:val="0079528D"/>
    <w:rsid w:val="00796052"/>
    <w:rsid w:val="0079684E"/>
    <w:rsid w:val="007A0267"/>
    <w:rsid w:val="007A08DB"/>
    <w:rsid w:val="007A0A4B"/>
    <w:rsid w:val="007A2F6E"/>
    <w:rsid w:val="007A3AC1"/>
    <w:rsid w:val="007A4FFD"/>
    <w:rsid w:val="007A5453"/>
    <w:rsid w:val="007A6AC9"/>
    <w:rsid w:val="007A70A5"/>
    <w:rsid w:val="007A77C1"/>
    <w:rsid w:val="007B06D2"/>
    <w:rsid w:val="007B0816"/>
    <w:rsid w:val="007B08BD"/>
    <w:rsid w:val="007B0926"/>
    <w:rsid w:val="007B0C79"/>
    <w:rsid w:val="007B174B"/>
    <w:rsid w:val="007B217A"/>
    <w:rsid w:val="007B227A"/>
    <w:rsid w:val="007B435D"/>
    <w:rsid w:val="007B479E"/>
    <w:rsid w:val="007B58FF"/>
    <w:rsid w:val="007B7E19"/>
    <w:rsid w:val="007C4E60"/>
    <w:rsid w:val="007C5018"/>
    <w:rsid w:val="007C51CA"/>
    <w:rsid w:val="007D0061"/>
    <w:rsid w:val="007D5644"/>
    <w:rsid w:val="007D7305"/>
    <w:rsid w:val="007E2F13"/>
    <w:rsid w:val="007E5644"/>
    <w:rsid w:val="007F1E20"/>
    <w:rsid w:val="007F3BF0"/>
    <w:rsid w:val="007F5972"/>
    <w:rsid w:val="007F5B46"/>
    <w:rsid w:val="007F5FC9"/>
    <w:rsid w:val="008001AF"/>
    <w:rsid w:val="00800CAE"/>
    <w:rsid w:val="008021BC"/>
    <w:rsid w:val="0080326D"/>
    <w:rsid w:val="00804989"/>
    <w:rsid w:val="008056F9"/>
    <w:rsid w:val="00805B06"/>
    <w:rsid w:val="00806167"/>
    <w:rsid w:val="008072FA"/>
    <w:rsid w:val="00810F9D"/>
    <w:rsid w:val="00811C80"/>
    <w:rsid w:val="00812FDF"/>
    <w:rsid w:val="00815467"/>
    <w:rsid w:val="00815B8E"/>
    <w:rsid w:val="00815CC7"/>
    <w:rsid w:val="008164E6"/>
    <w:rsid w:val="00816845"/>
    <w:rsid w:val="00816C56"/>
    <w:rsid w:val="00817E8C"/>
    <w:rsid w:val="00825BE9"/>
    <w:rsid w:val="00826390"/>
    <w:rsid w:val="008323B0"/>
    <w:rsid w:val="0083345B"/>
    <w:rsid w:val="00833C3C"/>
    <w:rsid w:val="00835546"/>
    <w:rsid w:val="00837F95"/>
    <w:rsid w:val="0084006F"/>
    <w:rsid w:val="008401BD"/>
    <w:rsid w:val="008413F1"/>
    <w:rsid w:val="0084241C"/>
    <w:rsid w:val="008434A4"/>
    <w:rsid w:val="00843C6C"/>
    <w:rsid w:val="008452BE"/>
    <w:rsid w:val="00845A03"/>
    <w:rsid w:val="00846725"/>
    <w:rsid w:val="0084756E"/>
    <w:rsid w:val="00850291"/>
    <w:rsid w:val="008507FE"/>
    <w:rsid w:val="00850C8A"/>
    <w:rsid w:val="00851F17"/>
    <w:rsid w:val="008528BC"/>
    <w:rsid w:val="00852E78"/>
    <w:rsid w:val="008550FD"/>
    <w:rsid w:val="0085520C"/>
    <w:rsid w:val="00860453"/>
    <w:rsid w:val="008606C2"/>
    <w:rsid w:val="00864554"/>
    <w:rsid w:val="008651A5"/>
    <w:rsid w:val="008655A4"/>
    <w:rsid w:val="00866687"/>
    <w:rsid w:val="00867693"/>
    <w:rsid w:val="008706A1"/>
    <w:rsid w:val="00871B0D"/>
    <w:rsid w:val="0087334E"/>
    <w:rsid w:val="00873ACE"/>
    <w:rsid w:val="00875120"/>
    <w:rsid w:val="008761B1"/>
    <w:rsid w:val="00877AD9"/>
    <w:rsid w:val="00880023"/>
    <w:rsid w:val="00880FE7"/>
    <w:rsid w:val="008819DD"/>
    <w:rsid w:val="00882504"/>
    <w:rsid w:val="00883694"/>
    <w:rsid w:val="00883E44"/>
    <w:rsid w:val="0088518F"/>
    <w:rsid w:val="00890927"/>
    <w:rsid w:val="008921D8"/>
    <w:rsid w:val="00892AA2"/>
    <w:rsid w:val="00894AE4"/>
    <w:rsid w:val="008A194C"/>
    <w:rsid w:val="008A286D"/>
    <w:rsid w:val="008A3D80"/>
    <w:rsid w:val="008B03B1"/>
    <w:rsid w:val="008B1016"/>
    <w:rsid w:val="008B2E41"/>
    <w:rsid w:val="008B3996"/>
    <w:rsid w:val="008B40FE"/>
    <w:rsid w:val="008B62C0"/>
    <w:rsid w:val="008C1315"/>
    <w:rsid w:val="008C33A5"/>
    <w:rsid w:val="008C4E93"/>
    <w:rsid w:val="008C6228"/>
    <w:rsid w:val="008C71F0"/>
    <w:rsid w:val="008C7478"/>
    <w:rsid w:val="008C7BFD"/>
    <w:rsid w:val="008D0832"/>
    <w:rsid w:val="008D24B3"/>
    <w:rsid w:val="008D47A0"/>
    <w:rsid w:val="008E0871"/>
    <w:rsid w:val="008E13F0"/>
    <w:rsid w:val="008E166F"/>
    <w:rsid w:val="008E2212"/>
    <w:rsid w:val="008E3026"/>
    <w:rsid w:val="008E33F7"/>
    <w:rsid w:val="008E3FBB"/>
    <w:rsid w:val="008E7405"/>
    <w:rsid w:val="008E7ECE"/>
    <w:rsid w:val="008F072E"/>
    <w:rsid w:val="008F243D"/>
    <w:rsid w:val="008F380A"/>
    <w:rsid w:val="008F39C2"/>
    <w:rsid w:val="008F418C"/>
    <w:rsid w:val="008F5F3D"/>
    <w:rsid w:val="008F646B"/>
    <w:rsid w:val="00900981"/>
    <w:rsid w:val="00900E2E"/>
    <w:rsid w:val="00902D61"/>
    <w:rsid w:val="00902DD0"/>
    <w:rsid w:val="00903F0E"/>
    <w:rsid w:val="00904E06"/>
    <w:rsid w:val="00905478"/>
    <w:rsid w:val="009068C9"/>
    <w:rsid w:val="00910027"/>
    <w:rsid w:val="0091135E"/>
    <w:rsid w:val="00913BFD"/>
    <w:rsid w:val="00914FA2"/>
    <w:rsid w:val="009169E6"/>
    <w:rsid w:val="00917384"/>
    <w:rsid w:val="00917454"/>
    <w:rsid w:val="009215AB"/>
    <w:rsid w:val="00922629"/>
    <w:rsid w:val="00922C83"/>
    <w:rsid w:val="009235B7"/>
    <w:rsid w:val="00925007"/>
    <w:rsid w:val="00926161"/>
    <w:rsid w:val="009276F3"/>
    <w:rsid w:val="00930C7A"/>
    <w:rsid w:val="00930DA7"/>
    <w:rsid w:val="009350B9"/>
    <w:rsid w:val="0093562D"/>
    <w:rsid w:val="00937873"/>
    <w:rsid w:val="00937992"/>
    <w:rsid w:val="00940C8F"/>
    <w:rsid w:val="009413D5"/>
    <w:rsid w:val="00941989"/>
    <w:rsid w:val="009429EF"/>
    <w:rsid w:val="0094421F"/>
    <w:rsid w:val="009448F4"/>
    <w:rsid w:val="00946FE9"/>
    <w:rsid w:val="0094731B"/>
    <w:rsid w:val="00947B87"/>
    <w:rsid w:val="00951844"/>
    <w:rsid w:val="00951BC5"/>
    <w:rsid w:val="00951FBB"/>
    <w:rsid w:val="009528C5"/>
    <w:rsid w:val="00952EE3"/>
    <w:rsid w:val="009541B9"/>
    <w:rsid w:val="00954D67"/>
    <w:rsid w:val="00954FF7"/>
    <w:rsid w:val="009573A9"/>
    <w:rsid w:val="009579DA"/>
    <w:rsid w:val="00957C17"/>
    <w:rsid w:val="00960052"/>
    <w:rsid w:val="00960FF4"/>
    <w:rsid w:val="00962040"/>
    <w:rsid w:val="00963912"/>
    <w:rsid w:val="009644C1"/>
    <w:rsid w:val="0096517C"/>
    <w:rsid w:val="00965D47"/>
    <w:rsid w:val="00965D6E"/>
    <w:rsid w:val="00967705"/>
    <w:rsid w:val="009711F4"/>
    <w:rsid w:val="00971A33"/>
    <w:rsid w:val="009747FA"/>
    <w:rsid w:val="00974BB7"/>
    <w:rsid w:val="00974E5B"/>
    <w:rsid w:val="00974F8C"/>
    <w:rsid w:val="00975DDD"/>
    <w:rsid w:val="00976FC4"/>
    <w:rsid w:val="009774AB"/>
    <w:rsid w:val="00980457"/>
    <w:rsid w:val="00980F26"/>
    <w:rsid w:val="00981E0F"/>
    <w:rsid w:val="00983A3D"/>
    <w:rsid w:val="009852AE"/>
    <w:rsid w:val="00987567"/>
    <w:rsid w:val="00991965"/>
    <w:rsid w:val="00992E91"/>
    <w:rsid w:val="00993223"/>
    <w:rsid w:val="009939A6"/>
    <w:rsid w:val="00995AA4"/>
    <w:rsid w:val="009A0012"/>
    <w:rsid w:val="009A123A"/>
    <w:rsid w:val="009A424B"/>
    <w:rsid w:val="009A5077"/>
    <w:rsid w:val="009A7F34"/>
    <w:rsid w:val="009B1C46"/>
    <w:rsid w:val="009B23FE"/>
    <w:rsid w:val="009B265E"/>
    <w:rsid w:val="009B3340"/>
    <w:rsid w:val="009B37DA"/>
    <w:rsid w:val="009B4BA9"/>
    <w:rsid w:val="009B609C"/>
    <w:rsid w:val="009B6579"/>
    <w:rsid w:val="009B65F0"/>
    <w:rsid w:val="009B67A8"/>
    <w:rsid w:val="009B714D"/>
    <w:rsid w:val="009B732E"/>
    <w:rsid w:val="009B7EB3"/>
    <w:rsid w:val="009C2357"/>
    <w:rsid w:val="009C2C97"/>
    <w:rsid w:val="009C4CEF"/>
    <w:rsid w:val="009C5868"/>
    <w:rsid w:val="009C67A5"/>
    <w:rsid w:val="009C6C29"/>
    <w:rsid w:val="009C78DF"/>
    <w:rsid w:val="009C7ECC"/>
    <w:rsid w:val="009D063E"/>
    <w:rsid w:val="009D0936"/>
    <w:rsid w:val="009D0DA6"/>
    <w:rsid w:val="009D56A3"/>
    <w:rsid w:val="009D650F"/>
    <w:rsid w:val="009E0C38"/>
    <w:rsid w:val="009E1A6C"/>
    <w:rsid w:val="009E29C9"/>
    <w:rsid w:val="009E2B4D"/>
    <w:rsid w:val="009E4040"/>
    <w:rsid w:val="009E4534"/>
    <w:rsid w:val="009E5604"/>
    <w:rsid w:val="009E6836"/>
    <w:rsid w:val="009E74FD"/>
    <w:rsid w:val="009E7D43"/>
    <w:rsid w:val="009F0699"/>
    <w:rsid w:val="009F4897"/>
    <w:rsid w:val="009F749B"/>
    <w:rsid w:val="00A027E5"/>
    <w:rsid w:val="00A04103"/>
    <w:rsid w:val="00A0689F"/>
    <w:rsid w:val="00A06D26"/>
    <w:rsid w:val="00A10646"/>
    <w:rsid w:val="00A11EFD"/>
    <w:rsid w:val="00A12D68"/>
    <w:rsid w:val="00A12F6E"/>
    <w:rsid w:val="00A130D7"/>
    <w:rsid w:val="00A132AB"/>
    <w:rsid w:val="00A13644"/>
    <w:rsid w:val="00A13CDA"/>
    <w:rsid w:val="00A1443C"/>
    <w:rsid w:val="00A14B0D"/>
    <w:rsid w:val="00A15B91"/>
    <w:rsid w:val="00A17705"/>
    <w:rsid w:val="00A177F9"/>
    <w:rsid w:val="00A17A0C"/>
    <w:rsid w:val="00A20202"/>
    <w:rsid w:val="00A204F7"/>
    <w:rsid w:val="00A216C0"/>
    <w:rsid w:val="00A21FA7"/>
    <w:rsid w:val="00A24D29"/>
    <w:rsid w:val="00A26BA9"/>
    <w:rsid w:val="00A26C6F"/>
    <w:rsid w:val="00A27D4E"/>
    <w:rsid w:val="00A30519"/>
    <w:rsid w:val="00A30F53"/>
    <w:rsid w:val="00A313C6"/>
    <w:rsid w:val="00A32120"/>
    <w:rsid w:val="00A33189"/>
    <w:rsid w:val="00A34647"/>
    <w:rsid w:val="00A34CB4"/>
    <w:rsid w:val="00A35F8F"/>
    <w:rsid w:val="00A41774"/>
    <w:rsid w:val="00A429FA"/>
    <w:rsid w:val="00A45D5C"/>
    <w:rsid w:val="00A46F92"/>
    <w:rsid w:val="00A50724"/>
    <w:rsid w:val="00A52CA3"/>
    <w:rsid w:val="00A52FDB"/>
    <w:rsid w:val="00A5309E"/>
    <w:rsid w:val="00A5531F"/>
    <w:rsid w:val="00A556BA"/>
    <w:rsid w:val="00A56759"/>
    <w:rsid w:val="00A5774A"/>
    <w:rsid w:val="00A5DDA1"/>
    <w:rsid w:val="00A60223"/>
    <w:rsid w:val="00A6124C"/>
    <w:rsid w:val="00A65270"/>
    <w:rsid w:val="00A672C2"/>
    <w:rsid w:val="00A67524"/>
    <w:rsid w:val="00A71A07"/>
    <w:rsid w:val="00A71D14"/>
    <w:rsid w:val="00A74EEF"/>
    <w:rsid w:val="00A7553A"/>
    <w:rsid w:val="00A75E15"/>
    <w:rsid w:val="00A76282"/>
    <w:rsid w:val="00A7665D"/>
    <w:rsid w:val="00A775F9"/>
    <w:rsid w:val="00A808D8"/>
    <w:rsid w:val="00A81394"/>
    <w:rsid w:val="00A82455"/>
    <w:rsid w:val="00A82761"/>
    <w:rsid w:val="00A8286F"/>
    <w:rsid w:val="00A8325E"/>
    <w:rsid w:val="00A84CD9"/>
    <w:rsid w:val="00A865CD"/>
    <w:rsid w:val="00A866E0"/>
    <w:rsid w:val="00A91C50"/>
    <w:rsid w:val="00A92281"/>
    <w:rsid w:val="00A950F6"/>
    <w:rsid w:val="00A96BD9"/>
    <w:rsid w:val="00A973F1"/>
    <w:rsid w:val="00AA0282"/>
    <w:rsid w:val="00AA220F"/>
    <w:rsid w:val="00AA2D94"/>
    <w:rsid w:val="00AA396C"/>
    <w:rsid w:val="00AA43F3"/>
    <w:rsid w:val="00AA4C6D"/>
    <w:rsid w:val="00AA4ED4"/>
    <w:rsid w:val="00AB1CE2"/>
    <w:rsid w:val="00AB21A0"/>
    <w:rsid w:val="00AB31F3"/>
    <w:rsid w:val="00AB3AE6"/>
    <w:rsid w:val="00AB5C19"/>
    <w:rsid w:val="00AB6653"/>
    <w:rsid w:val="00AB689C"/>
    <w:rsid w:val="00AB6934"/>
    <w:rsid w:val="00AB7911"/>
    <w:rsid w:val="00AC00F6"/>
    <w:rsid w:val="00AC0174"/>
    <w:rsid w:val="00AC0765"/>
    <w:rsid w:val="00AC293D"/>
    <w:rsid w:val="00AC32A0"/>
    <w:rsid w:val="00AC460B"/>
    <w:rsid w:val="00AC5BB3"/>
    <w:rsid w:val="00AC6412"/>
    <w:rsid w:val="00AC6459"/>
    <w:rsid w:val="00AC6760"/>
    <w:rsid w:val="00AC68CE"/>
    <w:rsid w:val="00AC699A"/>
    <w:rsid w:val="00AD1098"/>
    <w:rsid w:val="00AD2393"/>
    <w:rsid w:val="00AD23F0"/>
    <w:rsid w:val="00AD41FD"/>
    <w:rsid w:val="00AD5373"/>
    <w:rsid w:val="00AD741A"/>
    <w:rsid w:val="00AE07D4"/>
    <w:rsid w:val="00AE11AD"/>
    <w:rsid w:val="00AE1771"/>
    <w:rsid w:val="00AE2921"/>
    <w:rsid w:val="00AE4B6B"/>
    <w:rsid w:val="00AE4E74"/>
    <w:rsid w:val="00AE6762"/>
    <w:rsid w:val="00AE683C"/>
    <w:rsid w:val="00AF2447"/>
    <w:rsid w:val="00AF327B"/>
    <w:rsid w:val="00AF44CA"/>
    <w:rsid w:val="00AF4E20"/>
    <w:rsid w:val="00B005B6"/>
    <w:rsid w:val="00B019E4"/>
    <w:rsid w:val="00B02D4E"/>
    <w:rsid w:val="00B03C92"/>
    <w:rsid w:val="00B04286"/>
    <w:rsid w:val="00B06CBA"/>
    <w:rsid w:val="00B10671"/>
    <w:rsid w:val="00B11F62"/>
    <w:rsid w:val="00B12086"/>
    <w:rsid w:val="00B13E30"/>
    <w:rsid w:val="00B13FEA"/>
    <w:rsid w:val="00B14600"/>
    <w:rsid w:val="00B146D0"/>
    <w:rsid w:val="00B16538"/>
    <w:rsid w:val="00B16DB4"/>
    <w:rsid w:val="00B2033B"/>
    <w:rsid w:val="00B25C8A"/>
    <w:rsid w:val="00B26AFA"/>
    <w:rsid w:val="00B27086"/>
    <w:rsid w:val="00B3025A"/>
    <w:rsid w:val="00B30E2A"/>
    <w:rsid w:val="00B31202"/>
    <w:rsid w:val="00B3197A"/>
    <w:rsid w:val="00B329B0"/>
    <w:rsid w:val="00B338AB"/>
    <w:rsid w:val="00B33EF1"/>
    <w:rsid w:val="00B346FC"/>
    <w:rsid w:val="00B3607F"/>
    <w:rsid w:val="00B36712"/>
    <w:rsid w:val="00B369E8"/>
    <w:rsid w:val="00B375C4"/>
    <w:rsid w:val="00B37697"/>
    <w:rsid w:val="00B40286"/>
    <w:rsid w:val="00B40C2C"/>
    <w:rsid w:val="00B41654"/>
    <w:rsid w:val="00B434E4"/>
    <w:rsid w:val="00B43ADE"/>
    <w:rsid w:val="00B43AFB"/>
    <w:rsid w:val="00B463CE"/>
    <w:rsid w:val="00B47319"/>
    <w:rsid w:val="00B4774F"/>
    <w:rsid w:val="00B478E6"/>
    <w:rsid w:val="00B4797A"/>
    <w:rsid w:val="00B50DF9"/>
    <w:rsid w:val="00B50EE6"/>
    <w:rsid w:val="00B511B8"/>
    <w:rsid w:val="00B51421"/>
    <w:rsid w:val="00B51803"/>
    <w:rsid w:val="00B53429"/>
    <w:rsid w:val="00B5637A"/>
    <w:rsid w:val="00B60F8E"/>
    <w:rsid w:val="00B612D0"/>
    <w:rsid w:val="00B61E63"/>
    <w:rsid w:val="00B62D3A"/>
    <w:rsid w:val="00B62FFA"/>
    <w:rsid w:val="00B64F03"/>
    <w:rsid w:val="00B67E12"/>
    <w:rsid w:val="00B67F1F"/>
    <w:rsid w:val="00B70233"/>
    <w:rsid w:val="00B73D53"/>
    <w:rsid w:val="00B7430B"/>
    <w:rsid w:val="00B7470B"/>
    <w:rsid w:val="00B74BD5"/>
    <w:rsid w:val="00B76270"/>
    <w:rsid w:val="00B76761"/>
    <w:rsid w:val="00B767B7"/>
    <w:rsid w:val="00B76AD1"/>
    <w:rsid w:val="00B775FB"/>
    <w:rsid w:val="00B77648"/>
    <w:rsid w:val="00B77FD5"/>
    <w:rsid w:val="00B80B0C"/>
    <w:rsid w:val="00B81E39"/>
    <w:rsid w:val="00B83047"/>
    <w:rsid w:val="00B84DB8"/>
    <w:rsid w:val="00B86906"/>
    <w:rsid w:val="00B875A6"/>
    <w:rsid w:val="00B904B3"/>
    <w:rsid w:val="00B91A7F"/>
    <w:rsid w:val="00B97BE9"/>
    <w:rsid w:val="00B97C47"/>
    <w:rsid w:val="00BA220C"/>
    <w:rsid w:val="00BA3264"/>
    <w:rsid w:val="00BA3654"/>
    <w:rsid w:val="00BA3B0A"/>
    <w:rsid w:val="00BA3B69"/>
    <w:rsid w:val="00BA409B"/>
    <w:rsid w:val="00BA589A"/>
    <w:rsid w:val="00BA5A9D"/>
    <w:rsid w:val="00BA5F63"/>
    <w:rsid w:val="00BB0494"/>
    <w:rsid w:val="00BB197E"/>
    <w:rsid w:val="00BB29EF"/>
    <w:rsid w:val="00BB2B32"/>
    <w:rsid w:val="00BB2EE8"/>
    <w:rsid w:val="00BB3ABC"/>
    <w:rsid w:val="00BB3C75"/>
    <w:rsid w:val="00BB41CA"/>
    <w:rsid w:val="00BB45F9"/>
    <w:rsid w:val="00BB5179"/>
    <w:rsid w:val="00BC58FA"/>
    <w:rsid w:val="00BC5A33"/>
    <w:rsid w:val="00BC5AA2"/>
    <w:rsid w:val="00BC6843"/>
    <w:rsid w:val="00BC689B"/>
    <w:rsid w:val="00BC6E70"/>
    <w:rsid w:val="00BC76E1"/>
    <w:rsid w:val="00BC7A2E"/>
    <w:rsid w:val="00BD040E"/>
    <w:rsid w:val="00BD07C3"/>
    <w:rsid w:val="00BD08C6"/>
    <w:rsid w:val="00BD1A5C"/>
    <w:rsid w:val="00BD3E0F"/>
    <w:rsid w:val="00BD6B5A"/>
    <w:rsid w:val="00BD6BAF"/>
    <w:rsid w:val="00BD75CE"/>
    <w:rsid w:val="00BD7C62"/>
    <w:rsid w:val="00BE075E"/>
    <w:rsid w:val="00BE0A86"/>
    <w:rsid w:val="00BE0EB4"/>
    <w:rsid w:val="00BE1CF7"/>
    <w:rsid w:val="00BE3780"/>
    <w:rsid w:val="00BE6CAC"/>
    <w:rsid w:val="00BF07FC"/>
    <w:rsid w:val="00BF1DCA"/>
    <w:rsid w:val="00BF3130"/>
    <w:rsid w:val="00BF39F7"/>
    <w:rsid w:val="00BF5650"/>
    <w:rsid w:val="00BF65BA"/>
    <w:rsid w:val="00BF72B2"/>
    <w:rsid w:val="00BF75DD"/>
    <w:rsid w:val="00BF7A2C"/>
    <w:rsid w:val="00C00277"/>
    <w:rsid w:val="00C01DEB"/>
    <w:rsid w:val="00C02676"/>
    <w:rsid w:val="00C03578"/>
    <w:rsid w:val="00C0434A"/>
    <w:rsid w:val="00C05CAF"/>
    <w:rsid w:val="00C05F0D"/>
    <w:rsid w:val="00C061B6"/>
    <w:rsid w:val="00C06A1A"/>
    <w:rsid w:val="00C07660"/>
    <w:rsid w:val="00C101FF"/>
    <w:rsid w:val="00C10BC5"/>
    <w:rsid w:val="00C11074"/>
    <w:rsid w:val="00C13BCD"/>
    <w:rsid w:val="00C14761"/>
    <w:rsid w:val="00C15591"/>
    <w:rsid w:val="00C20101"/>
    <w:rsid w:val="00C21017"/>
    <w:rsid w:val="00C2119A"/>
    <w:rsid w:val="00C212D4"/>
    <w:rsid w:val="00C225ED"/>
    <w:rsid w:val="00C249AB"/>
    <w:rsid w:val="00C27473"/>
    <w:rsid w:val="00C3071A"/>
    <w:rsid w:val="00C32A2F"/>
    <w:rsid w:val="00C32DAD"/>
    <w:rsid w:val="00C33C39"/>
    <w:rsid w:val="00C34CCC"/>
    <w:rsid w:val="00C359AB"/>
    <w:rsid w:val="00C373A0"/>
    <w:rsid w:val="00C37887"/>
    <w:rsid w:val="00C37A72"/>
    <w:rsid w:val="00C42298"/>
    <w:rsid w:val="00C42E97"/>
    <w:rsid w:val="00C4413E"/>
    <w:rsid w:val="00C4456D"/>
    <w:rsid w:val="00C44B11"/>
    <w:rsid w:val="00C45146"/>
    <w:rsid w:val="00C45ACA"/>
    <w:rsid w:val="00C46143"/>
    <w:rsid w:val="00C47C45"/>
    <w:rsid w:val="00C50A45"/>
    <w:rsid w:val="00C527C5"/>
    <w:rsid w:val="00C532CA"/>
    <w:rsid w:val="00C55D1F"/>
    <w:rsid w:val="00C55ED5"/>
    <w:rsid w:val="00C562DC"/>
    <w:rsid w:val="00C57AE1"/>
    <w:rsid w:val="00C623CF"/>
    <w:rsid w:val="00C631B2"/>
    <w:rsid w:val="00C63C0D"/>
    <w:rsid w:val="00C64B48"/>
    <w:rsid w:val="00C653B4"/>
    <w:rsid w:val="00C65BE0"/>
    <w:rsid w:val="00C66D92"/>
    <w:rsid w:val="00C66E3D"/>
    <w:rsid w:val="00C67B04"/>
    <w:rsid w:val="00C70A3D"/>
    <w:rsid w:val="00C7119B"/>
    <w:rsid w:val="00C7187C"/>
    <w:rsid w:val="00C718F4"/>
    <w:rsid w:val="00C73509"/>
    <w:rsid w:val="00C73EED"/>
    <w:rsid w:val="00C74399"/>
    <w:rsid w:val="00C7471A"/>
    <w:rsid w:val="00C76662"/>
    <w:rsid w:val="00C8007D"/>
    <w:rsid w:val="00C813D5"/>
    <w:rsid w:val="00C81B92"/>
    <w:rsid w:val="00C828B0"/>
    <w:rsid w:val="00C8306D"/>
    <w:rsid w:val="00C84E7E"/>
    <w:rsid w:val="00C87A6E"/>
    <w:rsid w:val="00C904B9"/>
    <w:rsid w:val="00C90DB2"/>
    <w:rsid w:val="00C91B37"/>
    <w:rsid w:val="00C930A9"/>
    <w:rsid w:val="00C935D9"/>
    <w:rsid w:val="00C954E5"/>
    <w:rsid w:val="00C956C3"/>
    <w:rsid w:val="00C96E26"/>
    <w:rsid w:val="00CA02E5"/>
    <w:rsid w:val="00CA2BC5"/>
    <w:rsid w:val="00CA31F9"/>
    <w:rsid w:val="00CA43D1"/>
    <w:rsid w:val="00CA481F"/>
    <w:rsid w:val="00CA5599"/>
    <w:rsid w:val="00CB26AB"/>
    <w:rsid w:val="00CB2BF1"/>
    <w:rsid w:val="00CB2F61"/>
    <w:rsid w:val="00CB319C"/>
    <w:rsid w:val="00CB4453"/>
    <w:rsid w:val="00CB470E"/>
    <w:rsid w:val="00CB5D16"/>
    <w:rsid w:val="00CC1D53"/>
    <w:rsid w:val="00CC3187"/>
    <w:rsid w:val="00CC3BB5"/>
    <w:rsid w:val="00CC4129"/>
    <w:rsid w:val="00CC4E5E"/>
    <w:rsid w:val="00CC5278"/>
    <w:rsid w:val="00CC5E0F"/>
    <w:rsid w:val="00CD14BF"/>
    <w:rsid w:val="00CD21E7"/>
    <w:rsid w:val="00CD28BF"/>
    <w:rsid w:val="00CD3665"/>
    <w:rsid w:val="00CD47FA"/>
    <w:rsid w:val="00CD6B28"/>
    <w:rsid w:val="00CE1E7D"/>
    <w:rsid w:val="00CE49E7"/>
    <w:rsid w:val="00CE7788"/>
    <w:rsid w:val="00CF089D"/>
    <w:rsid w:val="00CF1D03"/>
    <w:rsid w:val="00CF41A0"/>
    <w:rsid w:val="00CF4B04"/>
    <w:rsid w:val="00CF501D"/>
    <w:rsid w:val="00CF5520"/>
    <w:rsid w:val="00CF64DC"/>
    <w:rsid w:val="00CF6BF8"/>
    <w:rsid w:val="00D01C63"/>
    <w:rsid w:val="00D1003C"/>
    <w:rsid w:val="00D115DB"/>
    <w:rsid w:val="00D121C5"/>
    <w:rsid w:val="00D12333"/>
    <w:rsid w:val="00D13A52"/>
    <w:rsid w:val="00D14D9C"/>
    <w:rsid w:val="00D15C10"/>
    <w:rsid w:val="00D15DE7"/>
    <w:rsid w:val="00D1663B"/>
    <w:rsid w:val="00D16E97"/>
    <w:rsid w:val="00D1774A"/>
    <w:rsid w:val="00D17D77"/>
    <w:rsid w:val="00D20785"/>
    <w:rsid w:val="00D20A2F"/>
    <w:rsid w:val="00D20AEA"/>
    <w:rsid w:val="00D20EB0"/>
    <w:rsid w:val="00D21764"/>
    <w:rsid w:val="00D22946"/>
    <w:rsid w:val="00D24336"/>
    <w:rsid w:val="00D24B85"/>
    <w:rsid w:val="00D269E4"/>
    <w:rsid w:val="00D271BA"/>
    <w:rsid w:val="00D336ED"/>
    <w:rsid w:val="00D3516D"/>
    <w:rsid w:val="00D37D16"/>
    <w:rsid w:val="00D37DFE"/>
    <w:rsid w:val="00D430F4"/>
    <w:rsid w:val="00D43C08"/>
    <w:rsid w:val="00D445A8"/>
    <w:rsid w:val="00D4555D"/>
    <w:rsid w:val="00D46907"/>
    <w:rsid w:val="00D47F85"/>
    <w:rsid w:val="00D514D1"/>
    <w:rsid w:val="00D53FA5"/>
    <w:rsid w:val="00D57353"/>
    <w:rsid w:val="00D61916"/>
    <w:rsid w:val="00D622A5"/>
    <w:rsid w:val="00D62F63"/>
    <w:rsid w:val="00D6380F"/>
    <w:rsid w:val="00D64E82"/>
    <w:rsid w:val="00D65468"/>
    <w:rsid w:val="00D655A9"/>
    <w:rsid w:val="00D659FC"/>
    <w:rsid w:val="00D6689E"/>
    <w:rsid w:val="00D668B2"/>
    <w:rsid w:val="00D669BA"/>
    <w:rsid w:val="00D6729B"/>
    <w:rsid w:val="00D67619"/>
    <w:rsid w:val="00D70448"/>
    <w:rsid w:val="00D710C7"/>
    <w:rsid w:val="00D7169C"/>
    <w:rsid w:val="00D726AD"/>
    <w:rsid w:val="00D747A5"/>
    <w:rsid w:val="00D74EC2"/>
    <w:rsid w:val="00D75C94"/>
    <w:rsid w:val="00D77421"/>
    <w:rsid w:val="00D800D6"/>
    <w:rsid w:val="00D8114C"/>
    <w:rsid w:val="00D817B0"/>
    <w:rsid w:val="00D8352F"/>
    <w:rsid w:val="00D83D41"/>
    <w:rsid w:val="00D85FD5"/>
    <w:rsid w:val="00D86B2D"/>
    <w:rsid w:val="00D86B69"/>
    <w:rsid w:val="00D87B3F"/>
    <w:rsid w:val="00D92E3B"/>
    <w:rsid w:val="00D94883"/>
    <w:rsid w:val="00D949B9"/>
    <w:rsid w:val="00D96989"/>
    <w:rsid w:val="00D9724D"/>
    <w:rsid w:val="00D9725F"/>
    <w:rsid w:val="00DA1129"/>
    <w:rsid w:val="00DA26D6"/>
    <w:rsid w:val="00DA352C"/>
    <w:rsid w:val="00DA4DEF"/>
    <w:rsid w:val="00DA5BB1"/>
    <w:rsid w:val="00DA5F25"/>
    <w:rsid w:val="00DB033B"/>
    <w:rsid w:val="00DB1B84"/>
    <w:rsid w:val="00DB1D7A"/>
    <w:rsid w:val="00DB2F18"/>
    <w:rsid w:val="00DB4026"/>
    <w:rsid w:val="00DB4216"/>
    <w:rsid w:val="00DB496D"/>
    <w:rsid w:val="00DB51B1"/>
    <w:rsid w:val="00DB5592"/>
    <w:rsid w:val="00DB7668"/>
    <w:rsid w:val="00DC08D5"/>
    <w:rsid w:val="00DC1542"/>
    <w:rsid w:val="00DC2866"/>
    <w:rsid w:val="00DC3840"/>
    <w:rsid w:val="00DC38CD"/>
    <w:rsid w:val="00DC4DCD"/>
    <w:rsid w:val="00DC4FDF"/>
    <w:rsid w:val="00DC5F42"/>
    <w:rsid w:val="00DD1243"/>
    <w:rsid w:val="00DD2A8B"/>
    <w:rsid w:val="00DD401A"/>
    <w:rsid w:val="00DD4F09"/>
    <w:rsid w:val="00DD6228"/>
    <w:rsid w:val="00DD74C4"/>
    <w:rsid w:val="00DD7662"/>
    <w:rsid w:val="00DE005F"/>
    <w:rsid w:val="00DE1529"/>
    <w:rsid w:val="00DE2FAB"/>
    <w:rsid w:val="00DE30EA"/>
    <w:rsid w:val="00DE3735"/>
    <w:rsid w:val="00DE4CBF"/>
    <w:rsid w:val="00DE555F"/>
    <w:rsid w:val="00DE5958"/>
    <w:rsid w:val="00DE6894"/>
    <w:rsid w:val="00DE68A9"/>
    <w:rsid w:val="00DE76C8"/>
    <w:rsid w:val="00DF045A"/>
    <w:rsid w:val="00DF0C59"/>
    <w:rsid w:val="00DF2FC7"/>
    <w:rsid w:val="00DF40D5"/>
    <w:rsid w:val="00DF5959"/>
    <w:rsid w:val="00E00BA8"/>
    <w:rsid w:val="00E0159A"/>
    <w:rsid w:val="00E04B54"/>
    <w:rsid w:val="00E05137"/>
    <w:rsid w:val="00E0737F"/>
    <w:rsid w:val="00E102F2"/>
    <w:rsid w:val="00E10436"/>
    <w:rsid w:val="00E106A6"/>
    <w:rsid w:val="00E116CE"/>
    <w:rsid w:val="00E12B8A"/>
    <w:rsid w:val="00E140F6"/>
    <w:rsid w:val="00E14476"/>
    <w:rsid w:val="00E17D42"/>
    <w:rsid w:val="00E23D5C"/>
    <w:rsid w:val="00E24144"/>
    <w:rsid w:val="00E246EF"/>
    <w:rsid w:val="00E24979"/>
    <w:rsid w:val="00E2681E"/>
    <w:rsid w:val="00E2692F"/>
    <w:rsid w:val="00E26E21"/>
    <w:rsid w:val="00E27A17"/>
    <w:rsid w:val="00E300A1"/>
    <w:rsid w:val="00E3084B"/>
    <w:rsid w:val="00E31C91"/>
    <w:rsid w:val="00E33ADF"/>
    <w:rsid w:val="00E33E75"/>
    <w:rsid w:val="00E34CE2"/>
    <w:rsid w:val="00E404E8"/>
    <w:rsid w:val="00E41022"/>
    <w:rsid w:val="00E436A9"/>
    <w:rsid w:val="00E43C4A"/>
    <w:rsid w:val="00E44BDF"/>
    <w:rsid w:val="00E451DC"/>
    <w:rsid w:val="00E45432"/>
    <w:rsid w:val="00E45685"/>
    <w:rsid w:val="00E50559"/>
    <w:rsid w:val="00E5089E"/>
    <w:rsid w:val="00E53528"/>
    <w:rsid w:val="00E54885"/>
    <w:rsid w:val="00E54BB0"/>
    <w:rsid w:val="00E54C36"/>
    <w:rsid w:val="00E550C0"/>
    <w:rsid w:val="00E551E3"/>
    <w:rsid w:val="00E56622"/>
    <w:rsid w:val="00E569EA"/>
    <w:rsid w:val="00E572DC"/>
    <w:rsid w:val="00E6180E"/>
    <w:rsid w:val="00E647C6"/>
    <w:rsid w:val="00E67EF3"/>
    <w:rsid w:val="00E70A5D"/>
    <w:rsid w:val="00E713D8"/>
    <w:rsid w:val="00E715CE"/>
    <w:rsid w:val="00E7247E"/>
    <w:rsid w:val="00E727BB"/>
    <w:rsid w:val="00E74447"/>
    <w:rsid w:val="00E74BFA"/>
    <w:rsid w:val="00E76E3F"/>
    <w:rsid w:val="00E83429"/>
    <w:rsid w:val="00E8428F"/>
    <w:rsid w:val="00E8439C"/>
    <w:rsid w:val="00E848DE"/>
    <w:rsid w:val="00E869BB"/>
    <w:rsid w:val="00E86CEB"/>
    <w:rsid w:val="00E86ED0"/>
    <w:rsid w:val="00E91D2B"/>
    <w:rsid w:val="00E9478E"/>
    <w:rsid w:val="00E952E5"/>
    <w:rsid w:val="00E97D5A"/>
    <w:rsid w:val="00E97F98"/>
    <w:rsid w:val="00EA14BE"/>
    <w:rsid w:val="00EA294E"/>
    <w:rsid w:val="00EA6B78"/>
    <w:rsid w:val="00EB0DD2"/>
    <w:rsid w:val="00EB1782"/>
    <w:rsid w:val="00EB1E3B"/>
    <w:rsid w:val="00EB22FD"/>
    <w:rsid w:val="00EB3E5E"/>
    <w:rsid w:val="00EB65CB"/>
    <w:rsid w:val="00EB6CA0"/>
    <w:rsid w:val="00EB6D50"/>
    <w:rsid w:val="00EB7ED7"/>
    <w:rsid w:val="00EC161B"/>
    <w:rsid w:val="00EC509E"/>
    <w:rsid w:val="00EC5BC4"/>
    <w:rsid w:val="00EC611E"/>
    <w:rsid w:val="00EC7CE8"/>
    <w:rsid w:val="00ED1B1C"/>
    <w:rsid w:val="00ED2A0A"/>
    <w:rsid w:val="00ED2B33"/>
    <w:rsid w:val="00ED3917"/>
    <w:rsid w:val="00ED611C"/>
    <w:rsid w:val="00EE1DA6"/>
    <w:rsid w:val="00EE2712"/>
    <w:rsid w:val="00EE29DF"/>
    <w:rsid w:val="00EE331D"/>
    <w:rsid w:val="00EE3844"/>
    <w:rsid w:val="00EE6976"/>
    <w:rsid w:val="00EE761A"/>
    <w:rsid w:val="00EF217B"/>
    <w:rsid w:val="00EF4C8B"/>
    <w:rsid w:val="00EF6567"/>
    <w:rsid w:val="00EF72B0"/>
    <w:rsid w:val="00F00D26"/>
    <w:rsid w:val="00F0164B"/>
    <w:rsid w:val="00F03495"/>
    <w:rsid w:val="00F0359F"/>
    <w:rsid w:val="00F036D8"/>
    <w:rsid w:val="00F048D0"/>
    <w:rsid w:val="00F0509C"/>
    <w:rsid w:val="00F05712"/>
    <w:rsid w:val="00F105A2"/>
    <w:rsid w:val="00F11536"/>
    <w:rsid w:val="00F15A65"/>
    <w:rsid w:val="00F1663E"/>
    <w:rsid w:val="00F20E24"/>
    <w:rsid w:val="00F22390"/>
    <w:rsid w:val="00F230D5"/>
    <w:rsid w:val="00F24110"/>
    <w:rsid w:val="00F24ED0"/>
    <w:rsid w:val="00F26942"/>
    <w:rsid w:val="00F27536"/>
    <w:rsid w:val="00F27DE2"/>
    <w:rsid w:val="00F304D3"/>
    <w:rsid w:val="00F333DE"/>
    <w:rsid w:val="00F33C75"/>
    <w:rsid w:val="00F35450"/>
    <w:rsid w:val="00F35FDC"/>
    <w:rsid w:val="00F37B12"/>
    <w:rsid w:val="00F37C8A"/>
    <w:rsid w:val="00F42A52"/>
    <w:rsid w:val="00F434F6"/>
    <w:rsid w:val="00F4364D"/>
    <w:rsid w:val="00F43B23"/>
    <w:rsid w:val="00F448CA"/>
    <w:rsid w:val="00F452A7"/>
    <w:rsid w:val="00F452FE"/>
    <w:rsid w:val="00F45370"/>
    <w:rsid w:val="00F4600B"/>
    <w:rsid w:val="00F5060A"/>
    <w:rsid w:val="00F52DF6"/>
    <w:rsid w:val="00F55437"/>
    <w:rsid w:val="00F56A06"/>
    <w:rsid w:val="00F63CDB"/>
    <w:rsid w:val="00F7108E"/>
    <w:rsid w:val="00F7348D"/>
    <w:rsid w:val="00F74201"/>
    <w:rsid w:val="00F75B23"/>
    <w:rsid w:val="00F77207"/>
    <w:rsid w:val="00F77D9D"/>
    <w:rsid w:val="00F806B8"/>
    <w:rsid w:val="00F80E41"/>
    <w:rsid w:val="00F81757"/>
    <w:rsid w:val="00F820B3"/>
    <w:rsid w:val="00F8268D"/>
    <w:rsid w:val="00F858A3"/>
    <w:rsid w:val="00F87D1E"/>
    <w:rsid w:val="00F914F0"/>
    <w:rsid w:val="00F923CA"/>
    <w:rsid w:val="00F9504E"/>
    <w:rsid w:val="00F95732"/>
    <w:rsid w:val="00F96A73"/>
    <w:rsid w:val="00F97125"/>
    <w:rsid w:val="00FA0107"/>
    <w:rsid w:val="00FA13C8"/>
    <w:rsid w:val="00FA1868"/>
    <w:rsid w:val="00FA3700"/>
    <w:rsid w:val="00FA4BA2"/>
    <w:rsid w:val="00FA54D0"/>
    <w:rsid w:val="00FA67D2"/>
    <w:rsid w:val="00FA7176"/>
    <w:rsid w:val="00FB1290"/>
    <w:rsid w:val="00FB25E2"/>
    <w:rsid w:val="00FB3CC3"/>
    <w:rsid w:val="00FB4CBC"/>
    <w:rsid w:val="00FB5598"/>
    <w:rsid w:val="00FB668F"/>
    <w:rsid w:val="00FC07BA"/>
    <w:rsid w:val="00FC131B"/>
    <w:rsid w:val="00FC28EE"/>
    <w:rsid w:val="00FC37E6"/>
    <w:rsid w:val="00FC41CF"/>
    <w:rsid w:val="00FC44DA"/>
    <w:rsid w:val="00FC5624"/>
    <w:rsid w:val="00FC607A"/>
    <w:rsid w:val="00FC74B7"/>
    <w:rsid w:val="00FD3115"/>
    <w:rsid w:val="00FD42F1"/>
    <w:rsid w:val="00FD46B0"/>
    <w:rsid w:val="00FD5F28"/>
    <w:rsid w:val="00FD722E"/>
    <w:rsid w:val="00FD7E84"/>
    <w:rsid w:val="00FE0152"/>
    <w:rsid w:val="00FE055B"/>
    <w:rsid w:val="00FE0CC7"/>
    <w:rsid w:val="00FE184F"/>
    <w:rsid w:val="00FE3B03"/>
    <w:rsid w:val="00FE52B9"/>
    <w:rsid w:val="00FE5B8E"/>
    <w:rsid w:val="00FE5D5D"/>
    <w:rsid w:val="00FE5FF9"/>
    <w:rsid w:val="00FE619D"/>
    <w:rsid w:val="00FE6841"/>
    <w:rsid w:val="00FF1048"/>
    <w:rsid w:val="00FF508C"/>
    <w:rsid w:val="00FF50FC"/>
    <w:rsid w:val="00FF5BD3"/>
    <w:rsid w:val="00FF5C91"/>
    <w:rsid w:val="00FF65A0"/>
    <w:rsid w:val="00FF6C3C"/>
    <w:rsid w:val="00FF7BBB"/>
    <w:rsid w:val="00FF7BF6"/>
    <w:rsid w:val="012D5E45"/>
    <w:rsid w:val="01487895"/>
    <w:rsid w:val="01D22884"/>
    <w:rsid w:val="01FA5611"/>
    <w:rsid w:val="021EF6CE"/>
    <w:rsid w:val="022298CE"/>
    <w:rsid w:val="024D3826"/>
    <w:rsid w:val="029C3DF6"/>
    <w:rsid w:val="02A127FE"/>
    <w:rsid w:val="02CAA63C"/>
    <w:rsid w:val="02CD0321"/>
    <w:rsid w:val="02CE41C1"/>
    <w:rsid w:val="02DC0C4B"/>
    <w:rsid w:val="02F3A134"/>
    <w:rsid w:val="033B5592"/>
    <w:rsid w:val="035E7679"/>
    <w:rsid w:val="036A3E79"/>
    <w:rsid w:val="036DF8E5"/>
    <w:rsid w:val="040239DD"/>
    <w:rsid w:val="04A4F07C"/>
    <w:rsid w:val="04D05FED"/>
    <w:rsid w:val="04D725F3"/>
    <w:rsid w:val="04E8094B"/>
    <w:rsid w:val="04EE5977"/>
    <w:rsid w:val="0509C946"/>
    <w:rsid w:val="0522F1A3"/>
    <w:rsid w:val="052C62E0"/>
    <w:rsid w:val="054EAA0A"/>
    <w:rsid w:val="05A04944"/>
    <w:rsid w:val="05A06A8D"/>
    <w:rsid w:val="05D6FB91"/>
    <w:rsid w:val="05D78A41"/>
    <w:rsid w:val="06107F60"/>
    <w:rsid w:val="06345468"/>
    <w:rsid w:val="06452255"/>
    <w:rsid w:val="0653FEFF"/>
    <w:rsid w:val="067796CE"/>
    <w:rsid w:val="0685BAB7"/>
    <w:rsid w:val="0711B346"/>
    <w:rsid w:val="07436EB8"/>
    <w:rsid w:val="07B0B1F4"/>
    <w:rsid w:val="07C1A542"/>
    <w:rsid w:val="07E08AA2"/>
    <w:rsid w:val="07E9D878"/>
    <w:rsid w:val="07FDF2FC"/>
    <w:rsid w:val="080EC6B5"/>
    <w:rsid w:val="083AB08A"/>
    <w:rsid w:val="085A9265"/>
    <w:rsid w:val="085D8C66"/>
    <w:rsid w:val="08646F1F"/>
    <w:rsid w:val="0883DD52"/>
    <w:rsid w:val="0899CBF3"/>
    <w:rsid w:val="09566364"/>
    <w:rsid w:val="0979668D"/>
    <w:rsid w:val="097BABEE"/>
    <w:rsid w:val="097FB390"/>
    <w:rsid w:val="09A675FD"/>
    <w:rsid w:val="09C72E47"/>
    <w:rsid w:val="09F58D98"/>
    <w:rsid w:val="09FB1D8B"/>
    <w:rsid w:val="0A0B0D52"/>
    <w:rsid w:val="0A1475CF"/>
    <w:rsid w:val="0A213539"/>
    <w:rsid w:val="0A2A08B3"/>
    <w:rsid w:val="0A300798"/>
    <w:rsid w:val="0AB81420"/>
    <w:rsid w:val="0AD177FA"/>
    <w:rsid w:val="0B134FFF"/>
    <w:rsid w:val="0B61F649"/>
    <w:rsid w:val="0BC97786"/>
    <w:rsid w:val="0BE7FF11"/>
    <w:rsid w:val="0BE80E17"/>
    <w:rsid w:val="0C10144F"/>
    <w:rsid w:val="0C275E74"/>
    <w:rsid w:val="0C28029E"/>
    <w:rsid w:val="0C50B189"/>
    <w:rsid w:val="0CF2657D"/>
    <w:rsid w:val="0D36E32F"/>
    <w:rsid w:val="0D49B272"/>
    <w:rsid w:val="0D61A975"/>
    <w:rsid w:val="0DE33318"/>
    <w:rsid w:val="0E22B89C"/>
    <w:rsid w:val="0E77E19A"/>
    <w:rsid w:val="0EACA851"/>
    <w:rsid w:val="0EEFEF2E"/>
    <w:rsid w:val="0F2F1278"/>
    <w:rsid w:val="0F6198A1"/>
    <w:rsid w:val="0F63F909"/>
    <w:rsid w:val="0FC4F687"/>
    <w:rsid w:val="0FD8146C"/>
    <w:rsid w:val="10026DF7"/>
    <w:rsid w:val="1019EFAC"/>
    <w:rsid w:val="102D1742"/>
    <w:rsid w:val="10636DA8"/>
    <w:rsid w:val="108DD9A0"/>
    <w:rsid w:val="1144F9A5"/>
    <w:rsid w:val="1147990B"/>
    <w:rsid w:val="11851FA4"/>
    <w:rsid w:val="11938066"/>
    <w:rsid w:val="11A05841"/>
    <w:rsid w:val="1216A25B"/>
    <w:rsid w:val="1236B8C7"/>
    <w:rsid w:val="1261B790"/>
    <w:rsid w:val="12AB98D5"/>
    <w:rsid w:val="12AD4AE7"/>
    <w:rsid w:val="12CECA8E"/>
    <w:rsid w:val="135DE8E1"/>
    <w:rsid w:val="13846DA2"/>
    <w:rsid w:val="13BB649C"/>
    <w:rsid w:val="13D2070E"/>
    <w:rsid w:val="13D28928"/>
    <w:rsid w:val="1402F347"/>
    <w:rsid w:val="141306D8"/>
    <w:rsid w:val="142B3316"/>
    <w:rsid w:val="148C8DE7"/>
    <w:rsid w:val="148EE110"/>
    <w:rsid w:val="14B89E3E"/>
    <w:rsid w:val="151E029A"/>
    <w:rsid w:val="1576C711"/>
    <w:rsid w:val="15995852"/>
    <w:rsid w:val="15C70377"/>
    <w:rsid w:val="165E7A7C"/>
    <w:rsid w:val="167F6024"/>
    <w:rsid w:val="16F4DA7B"/>
    <w:rsid w:val="170A29EA"/>
    <w:rsid w:val="1758EE14"/>
    <w:rsid w:val="1766AD8E"/>
    <w:rsid w:val="176F5259"/>
    <w:rsid w:val="1774980C"/>
    <w:rsid w:val="179A64C2"/>
    <w:rsid w:val="179D49F4"/>
    <w:rsid w:val="17DCA696"/>
    <w:rsid w:val="18665771"/>
    <w:rsid w:val="18669302"/>
    <w:rsid w:val="1866D8E3"/>
    <w:rsid w:val="1868B712"/>
    <w:rsid w:val="1880D19F"/>
    <w:rsid w:val="18A5FA4B"/>
    <w:rsid w:val="18B7D0B7"/>
    <w:rsid w:val="18C0106A"/>
    <w:rsid w:val="18F0214B"/>
    <w:rsid w:val="1908B530"/>
    <w:rsid w:val="191100DE"/>
    <w:rsid w:val="192B6EEA"/>
    <w:rsid w:val="19325B39"/>
    <w:rsid w:val="1940B49A"/>
    <w:rsid w:val="195A55F5"/>
    <w:rsid w:val="197168CC"/>
    <w:rsid w:val="19C38752"/>
    <w:rsid w:val="19D15C20"/>
    <w:rsid w:val="1A156637"/>
    <w:rsid w:val="1A43CE7D"/>
    <w:rsid w:val="1A4E62E9"/>
    <w:rsid w:val="1A6013A7"/>
    <w:rsid w:val="1ACE3F28"/>
    <w:rsid w:val="1AD8F63A"/>
    <w:rsid w:val="1AEC7CE1"/>
    <w:rsid w:val="1B358D9F"/>
    <w:rsid w:val="1B3A9EBA"/>
    <w:rsid w:val="1B415DB5"/>
    <w:rsid w:val="1B5FF403"/>
    <w:rsid w:val="1B6B707C"/>
    <w:rsid w:val="1B73BD38"/>
    <w:rsid w:val="1B9BC74F"/>
    <w:rsid w:val="1BB13698"/>
    <w:rsid w:val="1C0E8A06"/>
    <w:rsid w:val="1C333978"/>
    <w:rsid w:val="1C48092F"/>
    <w:rsid w:val="1C61E0BC"/>
    <w:rsid w:val="1C87AC4C"/>
    <w:rsid w:val="1D24A914"/>
    <w:rsid w:val="1D2AFEF5"/>
    <w:rsid w:val="1D6572E2"/>
    <w:rsid w:val="1D67434D"/>
    <w:rsid w:val="1D6F78E1"/>
    <w:rsid w:val="1D810904"/>
    <w:rsid w:val="1D88CAA8"/>
    <w:rsid w:val="1DEE4B7C"/>
    <w:rsid w:val="1E6540DB"/>
    <w:rsid w:val="1E6B0AAF"/>
    <w:rsid w:val="1EAB5DFA"/>
    <w:rsid w:val="1EBC96F9"/>
    <w:rsid w:val="1EEB37C2"/>
    <w:rsid w:val="1F0604C9"/>
    <w:rsid w:val="1F0BD134"/>
    <w:rsid w:val="1F314701"/>
    <w:rsid w:val="1FAE1237"/>
    <w:rsid w:val="1FB06F1C"/>
    <w:rsid w:val="1FCDE3DC"/>
    <w:rsid w:val="1FEE4DCC"/>
    <w:rsid w:val="20373EA1"/>
    <w:rsid w:val="2037E9EA"/>
    <w:rsid w:val="20B4F94D"/>
    <w:rsid w:val="20CEDD44"/>
    <w:rsid w:val="20D0D2FA"/>
    <w:rsid w:val="2119DB6B"/>
    <w:rsid w:val="21314B6C"/>
    <w:rsid w:val="218A0897"/>
    <w:rsid w:val="21F258E3"/>
    <w:rsid w:val="21FA2F67"/>
    <w:rsid w:val="2301383B"/>
    <w:rsid w:val="2323D527"/>
    <w:rsid w:val="23358CC4"/>
    <w:rsid w:val="234EB565"/>
    <w:rsid w:val="23B90A85"/>
    <w:rsid w:val="23F88B20"/>
    <w:rsid w:val="240EFBA7"/>
    <w:rsid w:val="2411AE65"/>
    <w:rsid w:val="241E3E40"/>
    <w:rsid w:val="243E16A3"/>
    <w:rsid w:val="24522812"/>
    <w:rsid w:val="245969B3"/>
    <w:rsid w:val="2492BE31"/>
    <w:rsid w:val="24A880FC"/>
    <w:rsid w:val="24B0239D"/>
    <w:rsid w:val="24E1C51F"/>
    <w:rsid w:val="2566E65C"/>
    <w:rsid w:val="2581B20C"/>
    <w:rsid w:val="2582B880"/>
    <w:rsid w:val="258EF1FA"/>
    <w:rsid w:val="259D5502"/>
    <w:rsid w:val="2610AB70"/>
    <w:rsid w:val="262BA42D"/>
    <w:rsid w:val="2652495B"/>
    <w:rsid w:val="26891D24"/>
    <w:rsid w:val="270BC88E"/>
    <w:rsid w:val="276E2FE8"/>
    <w:rsid w:val="276EC721"/>
    <w:rsid w:val="2787D6B0"/>
    <w:rsid w:val="27E021BE"/>
    <w:rsid w:val="27E0CC7F"/>
    <w:rsid w:val="27FD7F88"/>
    <w:rsid w:val="28294389"/>
    <w:rsid w:val="2860280B"/>
    <w:rsid w:val="288C6011"/>
    <w:rsid w:val="28DBA5D4"/>
    <w:rsid w:val="29150AB2"/>
    <w:rsid w:val="292ACEB2"/>
    <w:rsid w:val="297F941F"/>
    <w:rsid w:val="29A16321"/>
    <w:rsid w:val="29A37B3E"/>
    <w:rsid w:val="29AFE108"/>
    <w:rsid w:val="29DC6C64"/>
    <w:rsid w:val="29E83F5C"/>
    <w:rsid w:val="2A08321E"/>
    <w:rsid w:val="2A3E0C4D"/>
    <w:rsid w:val="2A617EED"/>
    <w:rsid w:val="2A6E6D8E"/>
    <w:rsid w:val="2A7DDF6C"/>
    <w:rsid w:val="2A8C37A0"/>
    <w:rsid w:val="2AA9CCE8"/>
    <w:rsid w:val="2AACC70F"/>
    <w:rsid w:val="2AC23E6F"/>
    <w:rsid w:val="2AD84055"/>
    <w:rsid w:val="2B17C280"/>
    <w:rsid w:val="2B1B6480"/>
    <w:rsid w:val="2B6961BA"/>
    <w:rsid w:val="2B8710C6"/>
    <w:rsid w:val="2BDC9A4B"/>
    <w:rsid w:val="2C476504"/>
    <w:rsid w:val="2C536B59"/>
    <w:rsid w:val="2CB9C29C"/>
    <w:rsid w:val="2CCBB68B"/>
    <w:rsid w:val="2D10060D"/>
    <w:rsid w:val="2D23E0D0"/>
    <w:rsid w:val="2D520F2D"/>
    <w:rsid w:val="2D95FF8F"/>
    <w:rsid w:val="2DCB7B60"/>
    <w:rsid w:val="2DDFE3CA"/>
    <w:rsid w:val="2DF29563"/>
    <w:rsid w:val="2DF947A7"/>
    <w:rsid w:val="2DFA8343"/>
    <w:rsid w:val="2E0DB5C5"/>
    <w:rsid w:val="2E28C0E8"/>
    <w:rsid w:val="2E34E5B2"/>
    <w:rsid w:val="2E5C2E06"/>
    <w:rsid w:val="2EABBDFB"/>
    <w:rsid w:val="2ED30638"/>
    <w:rsid w:val="2F0F6BF5"/>
    <w:rsid w:val="2F1E8578"/>
    <w:rsid w:val="2F3CB777"/>
    <w:rsid w:val="2F6C887B"/>
    <w:rsid w:val="2F8C5672"/>
    <w:rsid w:val="2FB78DB6"/>
    <w:rsid w:val="2FD995BA"/>
    <w:rsid w:val="30682310"/>
    <w:rsid w:val="3086A88F"/>
    <w:rsid w:val="30A1C244"/>
    <w:rsid w:val="30B85C77"/>
    <w:rsid w:val="30CF3A04"/>
    <w:rsid w:val="30FFE057"/>
    <w:rsid w:val="311EC45E"/>
    <w:rsid w:val="315818DC"/>
    <w:rsid w:val="31B36C42"/>
    <w:rsid w:val="31CD291F"/>
    <w:rsid w:val="31D88A47"/>
    <w:rsid w:val="31F741D6"/>
    <w:rsid w:val="323F073C"/>
    <w:rsid w:val="326D74B3"/>
    <w:rsid w:val="328638DA"/>
    <w:rsid w:val="32D6A62C"/>
    <w:rsid w:val="330DA261"/>
    <w:rsid w:val="333D9AF1"/>
    <w:rsid w:val="334C08A9"/>
    <w:rsid w:val="336E1EDB"/>
    <w:rsid w:val="3375F945"/>
    <w:rsid w:val="33B04E18"/>
    <w:rsid w:val="33D65FAC"/>
    <w:rsid w:val="33E9E15B"/>
    <w:rsid w:val="34013297"/>
    <w:rsid w:val="34244433"/>
    <w:rsid w:val="343F7172"/>
    <w:rsid w:val="34566520"/>
    <w:rsid w:val="3479FAF0"/>
    <w:rsid w:val="3492EC5F"/>
    <w:rsid w:val="349A0409"/>
    <w:rsid w:val="34AF6745"/>
    <w:rsid w:val="34D2276B"/>
    <w:rsid w:val="34EC20AD"/>
    <w:rsid w:val="35122248"/>
    <w:rsid w:val="35190701"/>
    <w:rsid w:val="351F4943"/>
    <w:rsid w:val="35541473"/>
    <w:rsid w:val="355EDFF1"/>
    <w:rsid w:val="3561444C"/>
    <w:rsid w:val="35851FD8"/>
    <w:rsid w:val="3599DF80"/>
    <w:rsid w:val="35B2677F"/>
    <w:rsid w:val="361C96DD"/>
    <w:rsid w:val="3648D73E"/>
    <w:rsid w:val="36B02025"/>
    <w:rsid w:val="36C025B8"/>
    <w:rsid w:val="36CC91D1"/>
    <w:rsid w:val="376314F1"/>
    <w:rsid w:val="376CD794"/>
    <w:rsid w:val="37871615"/>
    <w:rsid w:val="37D1A4CB"/>
    <w:rsid w:val="37FE330E"/>
    <w:rsid w:val="3821BAE3"/>
    <w:rsid w:val="3885EC22"/>
    <w:rsid w:val="38A17B6A"/>
    <w:rsid w:val="38A6CAC2"/>
    <w:rsid w:val="38BB1D53"/>
    <w:rsid w:val="38C30AD9"/>
    <w:rsid w:val="393272CF"/>
    <w:rsid w:val="39665D82"/>
    <w:rsid w:val="396B1847"/>
    <w:rsid w:val="397243BA"/>
    <w:rsid w:val="3979075C"/>
    <w:rsid w:val="398B733B"/>
    <w:rsid w:val="3994306B"/>
    <w:rsid w:val="39A5635F"/>
    <w:rsid w:val="39DDCB6E"/>
    <w:rsid w:val="39FF46D5"/>
    <w:rsid w:val="3A043293"/>
    <w:rsid w:val="3A0C6B12"/>
    <w:rsid w:val="3A29AA09"/>
    <w:rsid w:val="3A2FBD41"/>
    <w:rsid w:val="3A384561"/>
    <w:rsid w:val="3A9C58FA"/>
    <w:rsid w:val="3ABE73E9"/>
    <w:rsid w:val="3AD3096F"/>
    <w:rsid w:val="3B017FFB"/>
    <w:rsid w:val="3B4EA2B4"/>
    <w:rsid w:val="3B584F54"/>
    <w:rsid w:val="3B6AB1A9"/>
    <w:rsid w:val="3B9DDBBA"/>
    <w:rsid w:val="3BC49BBC"/>
    <w:rsid w:val="3BEC6971"/>
    <w:rsid w:val="3C1CA082"/>
    <w:rsid w:val="3C26A935"/>
    <w:rsid w:val="3CB2CFA0"/>
    <w:rsid w:val="3CD54631"/>
    <w:rsid w:val="3CD6B310"/>
    <w:rsid w:val="3CE47D37"/>
    <w:rsid w:val="3CF355C1"/>
    <w:rsid w:val="3D3C2B06"/>
    <w:rsid w:val="3D78CBAB"/>
    <w:rsid w:val="3D967BFC"/>
    <w:rsid w:val="3DB29119"/>
    <w:rsid w:val="3DD6A1FB"/>
    <w:rsid w:val="3DFC6AB8"/>
    <w:rsid w:val="3E0146B5"/>
    <w:rsid w:val="3E2868B6"/>
    <w:rsid w:val="3E482F83"/>
    <w:rsid w:val="3E6D7492"/>
    <w:rsid w:val="3E9415C4"/>
    <w:rsid w:val="3E9975F5"/>
    <w:rsid w:val="3EA63F1D"/>
    <w:rsid w:val="3EAEF4DC"/>
    <w:rsid w:val="3EBF1974"/>
    <w:rsid w:val="3EE2F505"/>
    <w:rsid w:val="3F192400"/>
    <w:rsid w:val="3F47AC16"/>
    <w:rsid w:val="3F4A0C7E"/>
    <w:rsid w:val="3FB32958"/>
    <w:rsid w:val="3FC346D7"/>
    <w:rsid w:val="3FEBA387"/>
    <w:rsid w:val="40016300"/>
    <w:rsid w:val="40354656"/>
    <w:rsid w:val="4035A341"/>
    <w:rsid w:val="40394CDF"/>
    <w:rsid w:val="40DB0143"/>
    <w:rsid w:val="40F6803E"/>
    <w:rsid w:val="416B989D"/>
    <w:rsid w:val="4174C1F0"/>
    <w:rsid w:val="41EEF10A"/>
    <w:rsid w:val="421966AA"/>
    <w:rsid w:val="421CF906"/>
    <w:rsid w:val="4234BBEE"/>
    <w:rsid w:val="4266EF61"/>
    <w:rsid w:val="430D3FC8"/>
    <w:rsid w:val="431050BC"/>
    <w:rsid w:val="4320915B"/>
    <w:rsid w:val="4353BEBB"/>
    <w:rsid w:val="435BAC41"/>
    <w:rsid w:val="436B8557"/>
    <w:rsid w:val="436D3E78"/>
    <w:rsid w:val="437CAEA1"/>
    <w:rsid w:val="43854377"/>
    <w:rsid w:val="43A14A38"/>
    <w:rsid w:val="43B49ABD"/>
    <w:rsid w:val="43E73C93"/>
    <w:rsid w:val="43E8114C"/>
    <w:rsid w:val="43F209F9"/>
    <w:rsid w:val="44020D09"/>
    <w:rsid w:val="440A7BE6"/>
    <w:rsid w:val="442FFB61"/>
    <w:rsid w:val="4487033F"/>
    <w:rsid w:val="448B2BF6"/>
    <w:rsid w:val="44A34FA2"/>
    <w:rsid w:val="44AA8F06"/>
    <w:rsid w:val="44B81559"/>
    <w:rsid w:val="44C72FB9"/>
    <w:rsid w:val="44F192ED"/>
    <w:rsid w:val="455E3FB9"/>
    <w:rsid w:val="456C5CB0"/>
    <w:rsid w:val="457184DC"/>
    <w:rsid w:val="4591BD1A"/>
    <w:rsid w:val="45C68659"/>
    <w:rsid w:val="45F4D752"/>
    <w:rsid w:val="4644E08A"/>
    <w:rsid w:val="468B5F7D"/>
    <w:rsid w:val="46DF05AA"/>
    <w:rsid w:val="4723639B"/>
    <w:rsid w:val="472435E5"/>
    <w:rsid w:val="4739ADCB"/>
    <w:rsid w:val="473BF606"/>
    <w:rsid w:val="47AC8DD5"/>
    <w:rsid w:val="47E99092"/>
    <w:rsid w:val="480015BD"/>
    <w:rsid w:val="485AEFCD"/>
    <w:rsid w:val="48827090"/>
    <w:rsid w:val="48B19CAB"/>
    <w:rsid w:val="48C2A5AC"/>
    <w:rsid w:val="48D45F8B"/>
    <w:rsid w:val="48F0EEC4"/>
    <w:rsid w:val="49266A07"/>
    <w:rsid w:val="4940E341"/>
    <w:rsid w:val="4964C8DF"/>
    <w:rsid w:val="4987CEE6"/>
    <w:rsid w:val="49BE70AC"/>
    <w:rsid w:val="49E7F516"/>
    <w:rsid w:val="4A1200EC"/>
    <w:rsid w:val="4A1CBFB2"/>
    <w:rsid w:val="4A23CB1F"/>
    <w:rsid w:val="4A3E2656"/>
    <w:rsid w:val="4A5AA285"/>
    <w:rsid w:val="4A6DEFC4"/>
    <w:rsid w:val="4A8D0E27"/>
    <w:rsid w:val="4AD47383"/>
    <w:rsid w:val="4ADF3810"/>
    <w:rsid w:val="4AFEBEC5"/>
    <w:rsid w:val="4B2756DD"/>
    <w:rsid w:val="4B3064F1"/>
    <w:rsid w:val="4B4F999A"/>
    <w:rsid w:val="4B56250E"/>
    <w:rsid w:val="4B7FFFD0"/>
    <w:rsid w:val="4BB89013"/>
    <w:rsid w:val="4C01F173"/>
    <w:rsid w:val="4C50E6ED"/>
    <w:rsid w:val="4C588E35"/>
    <w:rsid w:val="4C952DBD"/>
    <w:rsid w:val="4CB4220E"/>
    <w:rsid w:val="4D546074"/>
    <w:rsid w:val="4D89F9FF"/>
    <w:rsid w:val="4D937769"/>
    <w:rsid w:val="4D9796E4"/>
    <w:rsid w:val="4DF4E3FA"/>
    <w:rsid w:val="4E0876E8"/>
    <w:rsid w:val="4E106F6D"/>
    <w:rsid w:val="4E449814"/>
    <w:rsid w:val="4E6E11FF"/>
    <w:rsid w:val="4E873A5C"/>
    <w:rsid w:val="4EFFD738"/>
    <w:rsid w:val="4F0EC3D2"/>
    <w:rsid w:val="4F133EF6"/>
    <w:rsid w:val="4F487027"/>
    <w:rsid w:val="4F4B1248"/>
    <w:rsid w:val="50230ABD"/>
    <w:rsid w:val="502DC97F"/>
    <w:rsid w:val="50453D72"/>
    <w:rsid w:val="5064969A"/>
    <w:rsid w:val="5088662F"/>
    <w:rsid w:val="508A4E92"/>
    <w:rsid w:val="508C0136"/>
    <w:rsid w:val="50BE15FB"/>
    <w:rsid w:val="50C65D66"/>
    <w:rsid w:val="51080834"/>
    <w:rsid w:val="511C2949"/>
    <w:rsid w:val="5152F978"/>
    <w:rsid w:val="515A50FA"/>
    <w:rsid w:val="516982B4"/>
    <w:rsid w:val="518AE5BA"/>
    <w:rsid w:val="519C0C61"/>
    <w:rsid w:val="51B2971A"/>
    <w:rsid w:val="52763AA0"/>
    <w:rsid w:val="52AEFC11"/>
    <w:rsid w:val="52C1D517"/>
    <w:rsid w:val="5323DCE3"/>
    <w:rsid w:val="53418322"/>
    <w:rsid w:val="53492213"/>
    <w:rsid w:val="539446CB"/>
    <w:rsid w:val="53AE1EF4"/>
    <w:rsid w:val="53BAD2C3"/>
    <w:rsid w:val="53C60215"/>
    <w:rsid w:val="53F2D3AF"/>
    <w:rsid w:val="5402B8ED"/>
    <w:rsid w:val="540865B5"/>
    <w:rsid w:val="54319698"/>
    <w:rsid w:val="547310C4"/>
    <w:rsid w:val="54E5FEBE"/>
    <w:rsid w:val="54E8B8F2"/>
    <w:rsid w:val="55672B36"/>
    <w:rsid w:val="55869BFA"/>
    <w:rsid w:val="558B1255"/>
    <w:rsid w:val="55B7B1AB"/>
    <w:rsid w:val="55F975D9"/>
    <w:rsid w:val="560D423E"/>
    <w:rsid w:val="560EF4C0"/>
    <w:rsid w:val="562BB50B"/>
    <w:rsid w:val="564EED1F"/>
    <w:rsid w:val="56B69725"/>
    <w:rsid w:val="56F52974"/>
    <w:rsid w:val="5705BDE9"/>
    <w:rsid w:val="570C9FD9"/>
    <w:rsid w:val="572A5BED"/>
    <w:rsid w:val="574EC747"/>
    <w:rsid w:val="5774E28C"/>
    <w:rsid w:val="57E9D638"/>
    <w:rsid w:val="581FBD74"/>
    <w:rsid w:val="5875EEA4"/>
    <w:rsid w:val="5886B6E6"/>
    <w:rsid w:val="58A89DE9"/>
    <w:rsid w:val="59066571"/>
    <w:rsid w:val="5944E300"/>
    <w:rsid w:val="59AC3CB2"/>
    <w:rsid w:val="59B3640C"/>
    <w:rsid w:val="59F22401"/>
    <w:rsid w:val="5A14227C"/>
    <w:rsid w:val="5A192EF7"/>
    <w:rsid w:val="5A6AC0B7"/>
    <w:rsid w:val="5A7C44DC"/>
    <w:rsid w:val="5A80913F"/>
    <w:rsid w:val="5AB608D9"/>
    <w:rsid w:val="5B092850"/>
    <w:rsid w:val="5B208D29"/>
    <w:rsid w:val="5B320B9E"/>
    <w:rsid w:val="5B9D7C13"/>
    <w:rsid w:val="5BF80807"/>
    <w:rsid w:val="5C0C3B71"/>
    <w:rsid w:val="5C40C8BA"/>
    <w:rsid w:val="5C67B5D4"/>
    <w:rsid w:val="5C8DBCC1"/>
    <w:rsid w:val="5C92D733"/>
    <w:rsid w:val="5CA235B8"/>
    <w:rsid w:val="5CAB3858"/>
    <w:rsid w:val="5CCA5819"/>
    <w:rsid w:val="5CCD00E9"/>
    <w:rsid w:val="5D128A27"/>
    <w:rsid w:val="5D47BE1E"/>
    <w:rsid w:val="5D5747BF"/>
    <w:rsid w:val="5D6D0249"/>
    <w:rsid w:val="5D82B937"/>
    <w:rsid w:val="5D984A51"/>
    <w:rsid w:val="5E0F8C95"/>
    <w:rsid w:val="5E1F612D"/>
    <w:rsid w:val="5E7397C6"/>
    <w:rsid w:val="5E98FC75"/>
    <w:rsid w:val="5EBC1258"/>
    <w:rsid w:val="5EC1CDA7"/>
    <w:rsid w:val="5EDC0B35"/>
    <w:rsid w:val="5EE70FDA"/>
    <w:rsid w:val="5EEF0082"/>
    <w:rsid w:val="5F4DB462"/>
    <w:rsid w:val="5F51BB4E"/>
    <w:rsid w:val="5FB347D6"/>
    <w:rsid w:val="6038C6F6"/>
    <w:rsid w:val="60602C29"/>
    <w:rsid w:val="6098A306"/>
    <w:rsid w:val="609BAB87"/>
    <w:rsid w:val="60DC8130"/>
    <w:rsid w:val="611764A2"/>
    <w:rsid w:val="617DA18E"/>
    <w:rsid w:val="61BC3F21"/>
    <w:rsid w:val="620224C2"/>
    <w:rsid w:val="623431A4"/>
    <w:rsid w:val="624D9BC4"/>
    <w:rsid w:val="6261BDEE"/>
    <w:rsid w:val="6287B3C7"/>
    <w:rsid w:val="62A8EF8C"/>
    <w:rsid w:val="62AB15A7"/>
    <w:rsid w:val="63289D78"/>
    <w:rsid w:val="63384419"/>
    <w:rsid w:val="635B7748"/>
    <w:rsid w:val="635EA58F"/>
    <w:rsid w:val="636C0031"/>
    <w:rsid w:val="636C1484"/>
    <w:rsid w:val="636F1AAD"/>
    <w:rsid w:val="63AD50EA"/>
    <w:rsid w:val="63BA80FD"/>
    <w:rsid w:val="63DD7C15"/>
    <w:rsid w:val="63E1B348"/>
    <w:rsid w:val="640319EC"/>
    <w:rsid w:val="6409FEC5"/>
    <w:rsid w:val="64297B14"/>
    <w:rsid w:val="645B1F68"/>
    <w:rsid w:val="64BF8ABD"/>
    <w:rsid w:val="64FB64D3"/>
    <w:rsid w:val="651D8992"/>
    <w:rsid w:val="653E88E5"/>
    <w:rsid w:val="6561BAEA"/>
    <w:rsid w:val="657B589A"/>
    <w:rsid w:val="65A55A0E"/>
    <w:rsid w:val="65CE82A3"/>
    <w:rsid w:val="65FE5ECC"/>
    <w:rsid w:val="660BE4BB"/>
    <w:rsid w:val="669AD0B9"/>
    <w:rsid w:val="66BE32D6"/>
    <w:rsid w:val="66D682D7"/>
    <w:rsid w:val="673B0C5E"/>
    <w:rsid w:val="6743F6DB"/>
    <w:rsid w:val="679C9BDB"/>
    <w:rsid w:val="67D67E16"/>
    <w:rsid w:val="67E437F2"/>
    <w:rsid w:val="67EF98DE"/>
    <w:rsid w:val="67F80808"/>
    <w:rsid w:val="68265D4A"/>
    <w:rsid w:val="682B180F"/>
    <w:rsid w:val="684ED761"/>
    <w:rsid w:val="685C008D"/>
    <w:rsid w:val="6874C9C3"/>
    <w:rsid w:val="68A6173B"/>
    <w:rsid w:val="68ACD5C8"/>
    <w:rsid w:val="68D46834"/>
    <w:rsid w:val="69037683"/>
    <w:rsid w:val="69709303"/>
    <w:rsid w:val="69A66C76"/>
    <w:rsid w:val="69C1687A"/>
    <w:rsid w:val="69F2FC1A"/>
    <w:rsid w:val="69FA75ED"/>
    <w:rsid w:val="6A153520"/>
    <w:rsid w:val="6A31B329"/>
    <w:rsid w:val="6A390766"/>
    <w:rsid w:val="6A720D13"/>
    <w:rsid w:val="6A9A6D8F"/>
    <w:rsid w:val="6B06075F"/>
    <w:rsid w:val="6B1A8700"/>
    <w:rsid w:val="6B3674A0"/>
    <w:rsid w:val="6B51EEBA"/>
    <w:rsid w:val="6B8F531A"/>
    <w:rsid w:val="6BAC6A85"/>
    <w:rsid w:val="6BEA9A1E"/>
    <w:rsid w:val="6BF47E0A"/>
    <w:rsid w:val="6C372346"/>
    <w:rsid w:val="6C38CB73"/>
    <w:rsid w:val="6C9FC1B1"/>
    <w:rsid w:val="6CAC8808"/>
    <w:rsid w:val="6CE0D8E1"/>
    <w:rsid w:val="6D061B9C"/>
    <w:rsid w:val="6D97A37E"/>
    <w:rsid w:val="6D97FB2F"/>
    <w:rsid w:val="6DA3D1C3"/>
    <w:rsid w:val="6DDA6C4A"/>
    <w:rsid w:val="6E06A56A"/>
    <w:rsid w:val="6EA4A3FE"/>
    <w:rsid w:val="6EB6CC76"/>
    <w:rsid w:val="6EBB1D53"/>
    <w:rsid w:val="6EE7E435"/>
    <w:rsid w:val="6EEAE176"/>
    <w:rsid w:val="6F1A3AF5"/>
    <w:rsid w:val="6F8C18B5"/>
    <w:rsid w:val="6FA54112"/>
    <w:rsid w:val="6FDC90BA"/>
    <w:rsid w:val="700E5A39"/>
    <w:rsid w:val="706A23FB"/>
    <w:rsid w:val="7095BA3E"/>
    <w:rsid w:val="70B6B456"/>
    <w:rsid w:val="71284C30"/>
    <w:rsid w:val="716E333B"/>
    <w:rsid w:val="717D605C"/>
    <w:rsid w:val="71C9F977"/>
    <w:rsid w:val="7238DC44"/>
    <w:rsid w:val="727E7051"/>
    <w:rsid w:val="732C4FC4"/>
    <w:rsid w:val="733A88DE"/>
    <w:rsid w:val="735A4FAB"/>
    <w:rsid w:val="735D2186"/>
    <w:rsid w:val="735EA088"/>
    <w:rsid w:val="7370FD77"/>
    <w:rsid w:val="73AB22FE"/>
    <w:rsid w:val="73B5DE3B"/>
    <w:rsid w:val="73C42E74"/>
    <w:rsid w:val="73D63EDD"/>
    <w:rsid w:val="73DC83A6"/>
    <w:rsid w:val="73E153A8"/>
    <w:rsid w:val="748F42F8"/>
    <w:rsid w:val="74EB9A05"/>
    <w:rsid w:val="752BB0EB"/>
    <w:rsid w:val="75350774"/>
    <w:rsid w:val="7551ED9A"/>
    <w:rsid w:val="756C7528"/>
    <w:rsid w:val="75926598"/>
    <w:rsid w:val="759EB57B"/>
    <w:rsid w:val="75E8639F"/>
    <w:rsid w:val="7639DFAB"/>
    <w:rsid w:val="76C6FF73"/>
    <w:rsid w:val="76C7605F"/>
    <w:rsid w:val="7700CC73"/>
    <w:rsid w:val="77084589"/>
    <w:rsid w:val="772D3A60"/>
    <w:rsid w:val="773A9C5E"/>
    <w:rsid w:val="7753FE30"/>
    <w:rsid w:val="775FB0D7"/>
    <w:rsid w:val="7782A574"/>
    <w:rsid w:val="77CE8CCF"/>
    <w:rsid w:val="77E75754"/>
    <w:rsid w:val="7813F82E"/>
    <w:rsid w:val="782660FB"/>
    <w:rsid w:val="7849923C"/>
    <w:rsid w:val="78AE2476"/>
    <w:rsid w:val="78B9D8B5"/>
    <w:rsid w:val="78D28E7A"/>
    <w:rsid w:val="78EC7C08"/>
    <w:rsid w:val="79226094"/>
    <w:rsid w:val="7932FAFB"/>
    <w:rsid w:val="79852C16"/>
    <w:rsid w:val="79A3B7BC"/>
    <w:rsid w:val="79A556A3"/>
    <w:rsid w:val="79A9AF49"/>
    <w:rsid w:val="79DDD2AE"/>
    <w:rsid w:val="79E756A5"/>
    <w:rsid w:val="7A0BF762"/>
    <w:rsid w:val="7A0E908D"/>
    <w:rsid w:val="7A4BB6DB"/>
    <w:rsid w:val="7A5311A9"/>
    <w:rsid w:val="7A7A3649"/>
    <w:rsid w:val="7A868B19"/>
    <w:rsid w:val="7A912C10"/>
    <w:rsid w:val="7A954FFC"/>
    <w:rsid w:val="7B1E59CF"/>
    <w:rsid w:val="7B55A845"/>
    <w:rsid w:val="7B6319D0"/>
    <w:rsid w:val="7B83F93E"/>
    <w:rsid w:val="7BA539A2"/>
    <w:rsid w:val="7BCA7BD5"/>
    <w:rsid w:val="7BEF8311"/>
    <w:rsid w:val="7BF966FD"/>
    <w:rsid w:val="7CA9BD82"/>
    <w:rsid w:val="7CD18B37"/>
    <w:rsid w:val="7CF630F0"/>
    <w:rsid w:val="7D4B85AA"/>
    <w:rsid w:val="7D844F20"/>
    <w:rsid w:val="7D95375E"/>
    <w:rsid w:val="7DB20F99"/>
    <w:rsid w:val="7DF59C13"/>
    <w:rsid w:val="7E25D55B"/>
    <w:rsid w:val="7E67E46E"/>
    <w:rsid w:val="7E9ABA92"/>
    <w:rsid w:val="7EB207D8"/>
    <w:rsid w:val="7EDBC0FD"/>
    <w:rsid w:val="7EEA293C"/>
    <w:rsid w:val="7F0C1BFE"/>
    <w:rsid w:val="7F1E8D86"/>
    <w:rsid w:val="7F406BA1"/>
    <w:rsid w:val="7F89B139"/>
    <w:rsid w:val="7F9196D5"/>
    <w:rsid w:val="7FA2B0EF"/>
    <w:rsid w:val="7FA5B8EB"/>
    <w:rsid w:val="7FA7738C"/>
    <w:rsid w:val="7FC33A8E"/>
    <w:rsid w:val="7FF7B3C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4D3850"/>
  <w15:chartTrackingRefBased/>
  <w15:docId w15:val="{1A844C2E-131F-4510-941A-B417D7950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4046"/>
  </w:style>
  <w:style w:type="paragraph" w:styleId="Heading5">
    <w:name w:val="heading 5"/>
    <w:basedOn w:val="Normal"/>
    <w:link w:val="Heading5Char"/>
    <w:uiPriority w:val="9"/>
    <w:semiHidden/>
    <w:unhideWhenUsed/>
    <w:qFormat/>
    <w:rsid w:val="00DF2FC7"/>
    <w:pPr>
      <w:spacing w:before="100" w:beforeAutospacing="1" w:after="100" w:afterAutospacing="1" w:line="240" w:lineRule="auto"/>
      <w:outlineLvl w:val="4"/>
    </w:pPr>
    <w:rPr>
      <w:rFonts w:ascii="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6B69"/>
    <w:pPr>
      <w:ind w:left="720"/>
      <w:contextualSpacing/>
    </w:pPr>
  </w:style>
  <w:style w:type="character" w:styleId="Hyperlink">
    <w:name w:val="Hyperlink"/>
    <w:basedOn w:val="DefaultParagraphFont"/>
    <w:uiPriority w:val="99"/>
    <w:unhideWhenUsed/>
    <w:rsid w:val="00B76270"/>
    <w:rPr>
      <w:color w:val="0563C1" w:themeColor="hyperlink"/>
      <w:u w:val="single"/>
    </w:rPr>
  </w:style>
  <w:style w:type="character" w:styleId="FollowedHyperlink">
    <w:name w:val="FollowedHyperlink"/>
    <w:basedOn w:val="DefaultParagraphFont"/>
    <w:uiPriority w:val="99"/>
    <w:semiHidden/>
    <w:unhideWhenUsed/>
    <w:rsid w:val="00947B87"/>
    <w:rPr>
      <w:color w:val="954F72" w:themeColor="followedHyperlink"/>
      <w:u w:val="single"/>
    </w:rPr>
  </w:style>
  <w:style w:type="table" w:styleId="TableGrid">
    <w:name w:val="Table Grid"/>
    <w:basedOn w:val="TableNormal"/>
    <w:uiPriority w:val="59"/>
    <w:rsid w:val="002260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24B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4BF9"/>
    <w:rPr>
      <w:rFonts w:ascii="Segoe UI" w:hAnsi="Segoe UI" w:cs="Segoe UI"/>
      <w:sz w:val="18"/>
      <w:szCs w:val="18"/>
    </w:rPr>
  </w:style>
  <w:style w:type="paragraph" w:styleId="NoSpacing">
    <w:name w:val="No Spacing"/>
    <w:uiPriority w:val="1"/>
    <w:qFormat/>
    <w:rsid w:val="00380B70"/>
    <w:pPr>
      <w:widowControl w:val="0"/>
      <w:spacing w:after="0" w:line="240" w:lineRule="auto"/>
    </w:pPr>
  </w:style>
  <w:style w:type="table" w:customStyle="1" w:styleId="TableGrid1">
    <w:name w:val="Table Grid1"/>
    <w:basedOn w:val="TableNormal"/>
    <w:next w:val="TableGrid"/>
    <w:uiPriority w:val="39"/>
    <w:rsid w:val="001509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F65BA"/>
    <w:rPr>
      <w:sz w:val="16"/>
      <w:szCs w:val="16"/>
    </w:rPr>
  </w:style>
  <w:style w:type="paragraph" w:styleId="CommentText">
    <w:name w:val="annotation text"/>
    <w:basedOn w:val="Normal"/>
    <w:link w:val="CommentTextChar"/>
    <w:uiPriority w:val="99"/>
    <w:semiHidden/>
    <w:unhideWhenUsed/>
    <w:rsid w:val="00BF65BA"/>
    <w:pPr>
      <w:spacing w:line="240" w:lineRule="auto"/>
    </w:pPr>
    <w:rPr>
      <w:sz w:val="20"/>
      <w:szCs w:val="20"/>
    </w:rPr>
  </w:style>
  <w:style w:type="character" w:customStyle="1" w:styleId="CommentTextChar">
    <w:name w:val="Comment Text Char"/>
    <w:basedOn w:val="DefaultParagraphFont"/>
    <w:link w:val="CommentText"/>
    <w:uiPriority w:val="99"/>
    <w:semiHidden/>
    <w:rsid w:val="00BF65BA"/>
    <w:rPr>
      <w:sz w:val="20"/>
      <w:szCs w:val="20"/>
    </w:rPr>
  </w:style>
  <w:style w:type="paragraph" w:styleId="CommentSubject">
    <w:name w:val="annotation subject"/>
    <w:basedOn w:val="CommentText"/>
    <w:next w:val="CommentText"/>
    <w:link w:val="CommentSubjectChar"/>
    <w:uiPriority w:val="99"/>
    <w:semiHidden/>
    <w:unhideWhenUsed/>
    <w:rsid w:val="00BF65BA"/>
    <w:rPr>
      <w:b/>
      <w:bCs/>
    </w:rPr>
  </w:style>
  <w:style w:type="character" w:customStyle="1" w:styleId="CommentSubjectChar">
    <w:name w:val="Comment Subject Char"/>
    <w:basedOn w:val="CommentTextChar"/>
    <w:link w:val="CommentSubject"/>
    <w:uiPriority w:val="99"/>
    <w:semiHidden/>
    <w:rsid w:val="00BF65BA"/>
    <w:rPr>
      <w:b/>
      <w:bCs/>
      <w:sz w:val="20"/>
      <w:szCs w:val="20"/>
    </w:rPr>
  </w:style>
  <w:style w:type="paragraph" w:styleId="Revision">
    <w:name w:val="Revision"/>
    <w:hidden/>
    <w:uiPriority w:val="99"/>
    <w:semiHidden/>
    <w:rsid w:val="00BF65BA"/>
    <w:pPr>
      <w:spacing w:after="0" w:line="240" w:lineRule="auto"/>
    </w:pPr>
  </w:style>
  <w:style w:type="paragraph" w:styleId="Header">
    <w:name w:val="header"/>
    <w:basedOn w:val="Normal"/>
    <w:link w:val="HeaderChar"/>
    <w:uiPriority w:val="99"/>
    <w:unhideWhenUsed/>
    <w:rsid w:val="002412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1209"/>
  </w:style>
  <w:style w:type="paragraph" w:styleId="Footer">
    <w:name w:val="footer"/>
    <w:basedOn w:val="Normal"/>
    <w:link w:val="FooterChar"/>
    <w:uiPriority w:val="99"/>
    <w:unhideWhenUsed/>
    <w:rsid w:val="002412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1209"/>
  </w:style>
  <w:style w:type="paragraph" w:styleId="NormalWeb">
    <w:name w:val="Normal (Web)"/>
    <w:basedOn w:val="Normal"/>
    <w:uiPriority w:val="99"/>
    <w:semiHidden/>
    <w:unhideWhenUsed/>
    <w:rsid w:val="00E3084B"/>
    <w:rPr>
      <w:rFonts w:ascii="Times New Roman" w:hAnsi="Times New Roman" w:cs="Times New Roman"/>
      <w:sz w:val="24"/>
      <w:szCs w:val="24"/>
    </w:rPr>
  </w:style>
  <w:style w:type="character" w:customStyle="1" w:styleId="Heading5Char">
    <w:name w:val="Heading 5 Char"/>
    <w:basedOn w:val="DefaultParagraphFont"/>
    <w:link w:val="Heading5"/>
    <w:uiPriority w:val="9"/>
    <w:semiHidden/>
    <w:rsid w:val="00DF2FC7"/>
    <w:rPr>
      <w:rFonts w:ascii="Times New Roman" w:hAnsi="Times New Roman" w:cs="Times New Roman"/>
      <w:b/>
      <w:bCs/>
      <w:sz w:val="20"/>
      <w:szCs w:val="20"/>
    </w:rPr>
  </w:style>
  <w:style w:type="paragraph" w:styleId="PlainText">
    <w:name w:val="Plain Text"/>
    <w:basedOn w:val="Normal"/>
    <w:link w:val="PlainTextChar"/>
    <w:uiPriority w:val="99"/>
    <w:semiHidden/>
    <w:unhideWhenUsed/>
    <w:rsid w:val="003F0A34"/>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3F0A34"/>
    <w:rPr>
      <w:rFonts w:ascii="Consolas" w:hAnsi="Consolas"/>
      <w:sz w:val="21"/>
      <w:szCs w:val="21"/>
    </w:rPr>
  </w:style>
  <w:style w:type="character" w:styleId="UnresolvedMention">
    <w:name w:val="Unresolved Mention"/>
    <w:basedOn w:val="DefaultParagraphFont"/>
    <w:uiPriority w:val="99"/>
    <w:semiHidden/>
    <w:unhideWhenUsed/>
    <w:rsid w:val="00410A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967216">
      <w:bodyDiv w:val="1"/>
      <w:marLeft w:val="0"/>
      <w:marRight w:val="0"/>
      <w:marTop w:val="0"/>
      <w:marBottom w:val="0"/>
      <w:divBdr>
        <w:top w:val="none" w:sz="0" w:space="0" w:color="auto"/>
        <w:left w:val="none" w:sz="0" w:space="0" w:color="auto"/>
        <w:bottom w:val="none" w:sz="0" w:space="0" w:color="auto"/>
        <w:right w:val="none" w:sz="0" w:space="0" w:color="auto"/>
      </w:divBdr>
    </w:div>
    <w:div w:id="138424232">
      <w:bodyDiv w:val="1"/>
      <w:marLeft w:val="0"/>
      <w:marRight w:val="0"/>
      <w:marTop w:val="0"/>
      <w:marBottom w:val="0"/>
      <w:divBdr>
        <w:top w:val="none" w:sz="0" w:space="0" w:color="auto"/>
        <w:left w:val="none" w:sz="0" w:space="0" w:color="auto"/>
        <w:bottom w:val="none" w:sz="0" w:space="0" w:color="auto"/>
        <w:right w:val="none" w:sz="0" w:space="0" w:color="auto"/>
      </w:divBdr>
    </w:div>
    <w:div w:id="152726752">
      <w:bodyDiv w:val="1"/>
      <w:marLeft w:val="0"/>
      <w:marRight w:val="0"/>
      <w:marTop w:val="0"/>
      <w:marBottom w:val="0"/>
      <w:divBdr>
        <w:top w:val="none" w:sz="0" w:space="0" w:color="auto"/>
        <w:left w:val="none" w:sz="0" w:space="0" w:color="auto"/>
        <w:bottom w:val="none" w:sz="0" w:space="0" w:color="auto"/>
        <w:right w:val="none" w:sz="0" w:space="0" w:color="auto"/>
      </w:divBdr>
    </w:div>
    <w:div w:id="154928312">
      <w:bodyDiv w:val="1"/>
      <w:marLeft w:val="0"/>
      <w:marRight w:val="0"/>
      <w:marTop w:val="0"/>
      <w:marBottom w:val="0"/>
      <w:divBdr>
        <w:top w:val="none" w:sz="0" w:space="0" w:color="auto"/>
        <w:left w:val="none" w:sz="0" w:space="0" w:color="auto"/>
        <w:bottom w:val="none" w:sz="0" w:space="0" w:color="auto"/>
        <w:right w:val="none" w:sz="0" w:space="0" w:color="auto"/>
      </w:divBdr>
    </w:div>
    <w:div w:id="162405449">
      <w:bodyDiv w:val="1"/>
      <w:marLeft w:val="0"/>
      <w:marRight w:val="0"/>
      <w:marTop w:val="0"/>
      <w:marBottom w:val="0"/>
      <w:divBdr>
        <w:top w:val="none" w:sz="0" w:space="0" w:color="auto"/>
        <w:left w:val="none" w:sz="0" w:space="0" w:color="auto"/>
        <w:bottom w:val="none" w:sz="0" w:space="0" w:color="auto"/>
        <w:right w:val="none" w:sz="0" w:space="0" w:color="auto"/>
      </w:divBdr>
    </w:div>
    <w:div w:id="180290719">
      <w:bodyDiv w:val="1"/>
      <w:marLeft w:val="0"/>
      <w:marRight w:val="0"/>
      <w:marTop w:val="0"/>
      <w:marBottom w:val="0"/>
      <w:divBdr>
        <w:top w:val="none" w:sz="0" w:space="0" w:color="auto"/>
        <w:left w:val="none" w:sz="0" w:space="0" w:color="auto"/>
        <w:bottom w:val="none" w:sz="0" w:space="0" w:color="auto"/>
        <w:right w:val="none" w:sz="0" w:space="0" w:color="auto"/>
      </w:divBdr>
    </w:div>
    <w:div w:id="181747180">
      <w:bodyDiv w:val="1"/>
      <w:marLeft w:val="0"/>
      <w:marRight w:val="0"/>
      <w:marTop w:val="0"/>
      <w:marBottom w:val="0"/>
      <w:divBdr>
        <w:top w:val="none" w:sz="0" w:space="0" w:color="auto"/>
        <w:left w:val="none" w:sz="0" w:space="0" w:color="auto"/>
        <w:bottom w:val="none" w:sz="0" w:space="0" w:color="auto"/>
        <w:right w:val="none" w:sz="0" w:space="0" w:color="auto"/>
      </w:divBdr>
    </w:div>
    <w:div w:id="191304312">
      <w:bodyDiv w:val="1"/>
      <w:marLeft w:val="0"/>
      <w:marRight w:val="0"/>
      <w:marTop w:val="0"/>
      <w:marBottom w:val="0"/>
      <w:divBdr>
        <w:top w:val="none" w:sz="0" w:space="0" w:color="auto"/>
        <w:left w:val="none" w:sz="0" w:space="0" w:color="auto"/>
        <w:bottom w:val="none" w:sz="0" w:space="0" w:color="auto"/>
        <w:right w:val="none" w:sz="0" w:space="0" w:color="auto"/>
      </w:divBdr>
    </w:div>
    <w:div w:id="208415410">
      <w:bodyDiv w:val="1"/>
      <w:marLeft w:val="0"/>
      <w:marRight w:val="0"/>
      <w:marTop w:val="0"/>
      <w:marBottom w:val="0"/>
      <w:divBdr>
        <w:top w:val="none" w:sz="0" w:space="0" w:color="auto"/>
        <w:left w:val="none" w:sz="0" w:space="0" w:color="auto"/>
        <w:bottom w:val="none" w:sz="0" w:space="0" w:color="auto"/>
        <w:right w:val="none" w:sz="0" w:space="0" w:color="auto"/>
      </w:divBdr>
    </w:div>
    <w:div w:id="238102076">
      <w:bodyDiv w:val="1"/>
      <w:marLeft w:val="0"/>
      <w:marRight w:val="0"/>
      <w:marTop w:val="0"/>
      <w:marBottom w:val="0"/>
      <w:divBdr>
        <w:top w:val="none" w:sz="0" w:space="0" w:color="auto"/>
        <w:left w:val="none" w:sz="0" w:space="0" w:color="auto"/>
        <w:bottom w:val="none" w:sz="0" w:space="0" w:color="auto"/>
        <w:right w:val="none" w:sz="0" w:space="0" w:color="auto"/>
      </w:divBdr>
    </w:div>
    <w:div w:id="309361896">
      <w:bodyDiv w:val="1"/>
      <w:marLeft w:val="0"/>
      <w:marRight w:val="0"/>
      <w:marTop w:val="0"/>
      <w:marBottom w:val="0"/>
      <w:divBdr>
        <w:top w:val="none" w:sz="0" w:space="0" w:color="auto"/>
        <w:left w:val="none" w:sz="0" w:space="0" w:color="auto"/>
        <w:bottom w:val="none" w:sz="0" w:space="0" w:color="auto"/>
        <w:right w:val="none" w:sz="0" w:space="0" w:color="auto"/>
      </w:divBdr>
      <w:divsChild>
        <w:div w:id="739325152">
          <w:marLeft w:val="0"/>
          <w:marRight w:val="0"/>
          <w:marTop w:val="0"/>
          <w:marBottom w:val="0"/>
          <w:divBdr>
            <w:top w:val="none" w:sz="0" w:space="0" w:color="auto"/>
            <w:left w:val="none" w:sz="0" w:space="0" w:color="auto"/>
            <w:bottom w:val="none" w:sz="0" w:space="0" w:color="auto"/>
            <w:right w:val="none" w:sz="0" w:space="0" w:color="auto"/>
          </w:divBdr>
        </w:div>
      </w:divsChild>
    </w:div>
    <w:div w:id="501354236">
      <w:bodyDiv w:val="1"/>
      <w:marLeft w:val="0"/>
      <w:marRight w:val="0"/>
      <w:marTop w:val="0"/>
      <w:marBottom w:val="0"/>
      <w:divBdr>
        <w:top w:val="none" w:sz="0" w:space="0" w:color="auto"/>
        <w:left w:val="none" w:sz="0" w:space="0" w:color="auto"/>
        <w:bottom w:val="none" w:sz="0" w:space="0" w:color="auto"/>
        <w:right w:val="none" w:sz="0" w:space="0" w:color="auto"/>
      </w:divBdr>
    </w:div>
    <w:div w:id="592010484">
      <w:bodyDiv w:val="1"/>
      <w:marLeft w:val="0"/>
      <w:marRight w:val="0"/>
      <w:marTop w:val="0"/>
      <w:marBottom w:val="0"/>
      <w:divBdr>
        <w:top w:val="none" w:sz="0" w:space="0" w:color="auto"/>
        <w:left w:val="none" w:sz="0" w:space="0" w:color="auto"/>
        <w:bottom w:val="none" w:sz="0" w:space="0" w:color="auto"/>
        <w:right w:val="none" w:sz="0" w:space="0" w:color="auto"/>
      </w:divBdr>
    </w:div>
    <w:div w:id="616641757">
      <w:bodyDiv w:val="1"/>
      <w:marLeft w:val="0"/>
      <w:marRight w:val="0"/>
      <w:marTop w:val="0"/>
      <w:marBottom w:val="0"/>
      <w:divBdr>
        <w:top w:val="none" w:sz="0" w:space="0" w:color="auto"/>
        <w:left w:val="none" w:sz="0" w:space="0" w:color="auto"/>
        <w:bottom w:val="none" w:sz="0" w:space="0" w:color="auto"/>
        <w:right w:val="none" w:sz="0" w:space="0" w:color="auto"/>
      </w:divBdr>
    </w:div>
    <w:div w:id="694044515">
      <w:bodyDiv w:val="1"/>
      <w:marLeft w:val="0"/>
      <w:marRight w:val="0"/>
      <w:marTop w:val="0"/>
      <w:marBottom w:val="0"/>
      <w:divBdr>
        <w:top w:val="none" w:sz="0" w:space="0" w:color="auto"/>
        <w:left w:val="none" w:sz="0" w:space="0" w:color="auto"/>
        <w:bottom w:val="none" w:sz="0" w:space="0" w:color="auto"/>
        <w:right w:val="none" w:sz="0" w:space="0" w:color="auto"/>
      </w:divBdr>
    </w:div>
    <w:div w:id="700979882">
      <w:bodyDiv w:val="1"/>
      <w:marLeft w:val="0"/>
      <w:marRight w:val="0"/>
      <w:marTop w:val="0"/>
      <w:marBottom w:val="0"/>
      <w:divBdr>
        <w:top w:val="none" w:sz="0" w:space="0" w:color="auto"/>
        <w:left w:val="none" w:sz="0" w:space="0" w:color="auto"/>
        <w:bottom w:val="none" w:sz="0" w:space="0" w:color="auto"/>
        <w:right w:val="none" w:sz="0" w:space="0" w:color="auto"/>
      </w:divBdr>
    </w:div>
    <w:div w:id="709719343">
      <w:bodyDiv w:val="1"/>
      <w:marLeft w:val="0"/>
      <w:marRight w:val="0"/>
      <w:marTop w:val="0"/>
      <w:marBottom w:val="0"/>
      <w:divBdr>
        <w:top w:val="none" w:sz="0" w:space="0" w:color="auto"/>
        <w:left w:val="none" w:sz="0" w:space="0" w:color="auto"/>
        <w:bottom w:val="none" w:sz="0" w:space="0" w:color="auto"/>
        <w:right w:val="none" w:sz="0" w:space="0" w:color="auto"/>
      </w:divBdr>
    </w:div>
    <w:div w:id="720521296">
      <w:bodyDiv w:val="1"/>
      <w:marLeft w:val="0"/>
      <w:marRight w:val="0"/>
      <w:marTop w:val="0"/>
      <w:marBottom w:val="0"/>
      <w:divBdr>
        <w:top w:val="none" w:sz="0" w:space="0" w:color="auto"/>
        <w:left w:val="none" w:sz="0" w:space="0" w:color="auto"/>
        <w:bottom w:val="none" w:sz="0" w:space="0" w:color="auto"/>
        <w:right w:val="none" w:sz="0" w:space="0" w:color="auto"/>
      </w:divBdr>
    </w:div>
    <w:div w:id="734166018">
      <w:bodyDiv w:val="1"/>
      <w:marLeft w:val="0"/>
      <w:marRight w:val="0"/>
      <w:marTop w:val="0"/>
      <w:marBottom w:val="0"/>
      <w:divBdr>
        <w:top w:val="none" w:sz="0" w:space="0" w:color="auto"/>
        <w:left w:val="none" w:sz="0" w:space="0" w:color="auto"/>
        <w:bottom w:val="none" w:sz="0" w:space="0" w:color="auto"/>
        <w:right w:val="none" w:sz="0" w:space="0" w:color="auto"/>
      </w:divBdr>
    </w:div>
    <w:div w:id="811365105">
      <w:bodyDiv w:val="1"/>
      <w:marLeft w:val="0"/>
      <w:marRight w:val="0"/>
      <w:marTop w:val="0"/>
      <w:marBottom w:val="0"/>
      <w:divBdr>
        <w:top w:val="none" w:sz="0" w:space="0" w:color="auto"/>
        <w:left w:val="none" w:sz="0" w:space="0" w:color="auto"/>
        <w:bottom w:val="none" w:sz="0" w:space="0" w:color="auto"/>
        <w:right w:val="none" w:sz="0" w:space="0" w:color="auto"/>
      </w:divBdr>
    </w:div>
    <w:div w:id="853880293">
      <w:bodyDiv w:val="1"/>
      <w:marLeft w:val="0"/>
      <w:marRight w:val="0"/>
      <w:marTop w:val="0"/>
      <w:marBottom w:val="0"/>
      <w:divBdr>
        <w:top w:val="none" w:sz="0" w:space="0" w:color="auto"/>
        <w:left w:val="none" w:sz="0" w:space="0" w:color="auto"/>
        <w:bottom w:val="none" w:sz="0" w:space="0" w:color="auto"/>
        <w:right w:val="none" w:sz="0" w:space="0" w:color="auto"/>
      </w:divBdr>
    </w:div>
    <w:div w:id="1085571009">
      <w:bodyDiv w:val="1"/>
      <w:marLeft w:val="0"/>
      <w:marRight w:val="0"/>
      <w:marTop w:val="0"/>
      <w:marBottom w:val="0"/>
      <w:divBdr>
        <w:top w:val="none" w:sz="0" w:space="0" w:color="auto"/>
        <w:left w:val="none" w:sz="0" w:space="0" w:color="auto"/>
        <w:bottom w:val="none" w:sz="0" w:space="0" w:color="auto"/>
        <w:right w:val="none" w:sz="0" w:space="0" w:color="auto"/>
      </w:divBdr>
    </w:div>
    <w:div w:id="1091970100">
      <w:bodyDiv w:val="1"/>
      <w:marLeft w:val="0"/>
      <w:marRight w:val="0"/>
      <w:marTop w:val="0"/>
      <w:marBottom w:val="0"/>
      <w:divBdr>
        <w:top w:val="none" w:sz="0" w:space="0" w:color="auto"/>
        <w:left w:val="none" w:sz="0" w:space="0" w:color="auto"/>
        <w:bottom w:val="none" w:sz="0" w:space="0" w:color="auto"/>
        <w:right w:val="none" w:sz="0" w:space="0" w:color="auto"/>
      </w:divBdr>
    </w:div>
    <w:div w:id="1123235048">
      <w:bodyDiv w:val="1"/>
      <w:marLeft w:val="0"/>
      <w:marRight w:val="0"/>
      <w:marTop w:val="0"/>
      <w:marBottom w:val="0"/>
      <w:divBdr>
        <w:top w:val="none" w:sz="0" w:space="0" w:color="auto"/>
        <w:left w:val="none" w:sz="0" w:space="0" w:color="auto"/>
        <w:bottom w:val="none" w:sz="0" w:space="0" w:color="auto"/>
        <w:right w:val="none" w:sz="0" w:space="0" w:color="auto"/>
      </w:divBdr>
    </w:div>
    <w:div w:id="1166169811">
      <w:bodyDiv w:val="1"/>
      <w:marLeft w:val="0"/>
      <w:marRight w:val="0"/>
      <w:marTop w:val="0"/>
      <w:marBottom w:val="0"/>
      <w:divBdr>
        <w:top w:val="none" w:sz="0" w:space="0" w:color="auto"/>
        <w:left w:val="none" w:sz="0" w:space="0" w:color="auto"/>
        <w:bottom w:val="none" w:sz="0" w:space="0" w:color="auto"/>
        <w:right w:val="none" w:sz="0" w:space="0" w:color="auto"/>
      </w:divBdr>
    </w:div>
    <w:div w:id="1181506837">
      <w:bodyDiv w:val="1"/>
      <w:marLeft w:val="0"/>
      <w:marRight w:val="0"/>
      <w:marTop w:val="0"/>
      <w:marBottom w:val="0"/>
      <w:divBdr>
        <w:top w:val="none" w:sz="0" w:space="0" w:color="auto"/>
        <w:left w:val="none" w:sz="0" w:space="0" w:color="auto"/>
        <w:bottom w:val="none" w:sz="0" w:space="0" w:color="auto"/>
        <w:right w:val="none" w:sz="0" w:space="0" w:color="auto"/>
      </w:divBdr>
    </w:div>
    <w:div w:id="1221752616">
      <w:bodyDiv w:val="1"/>
      <w:marLeft w:val="0"/>
      <w:marRight w:val="0"/>
      <w:marTop w:val="0"/>
      <w:marBottom w:val="0"/>
      <w:divBdr>
        <w:top w:val="none" w:sz="0" w:space="0" w:color="auto"/>
        <w:left w:val="none" w:sz="0" w:space="0" w:color="auto"/>
        <w:bottom w:val="none" w:sz="0" w:space="0" w:color="auto"/>
        <w:right w:val="none" w:sz="0" w:space="0" w:color="auto"/>
      </w:divBdr>
      <w:divsChild>
        <w:div w:id="219480939">
          <w:marLeft w:val="0"/>
          <w:marRight w:val="0"/>
          <w:marTop w:val="0"/>
          <w:marBottom w:val="0"/>
          <w:divBdr>
            <w:top w:val="none" w:sz="0" w:space="0" w:color="auto"/>
            <w:left w:val="none" w:sz="0" w:space="0" w:color="auto"/>
            <w:bottom w:val="none" w:sz="0" w:space="0" w:color="auto"/>
            <w:right w:val="none" w:sz="0" w:space="0" w:color="auto"/>
          </w:divBdr>
          <w:divsChild>
            <w:div w:id="341929996">
              <w:marLeft w:val="0"/>
              <w:marRight w:val="0"/>
              <w:marTop w:val="0"/>
              <w:marBottom w:val="0"/>
              <w:divBdr>
                <w:top w:val="none" w:sz="0" w:space="0" w:color="auto"/>
                <w:left w:val="none" w:sz="0" w:space="0" w:color="auto"/>
                <w:bottom w:val="none" w:sz="0" w:space="0" w:color="auto"/>
                <w:right w:val="none" w:sz="0" w:space="0" w:color="auto"/>
              </w:divBdr>
            </w:div>
            <w:div w:id="413744169">
              <w:marLeft w:val="0"/>
              <w:marRight w:val="0"/>
              <w:marTop w:val="0"/>
              <w:marBottom w:val="0"/>
              <w:divBdr>
                <w:top w:val="none" w:sz="0" w:space="0" w:color="auto"/>
                <w:left w:val="none" w:sz="0" w:space="0" w:color="auto"/>
                <w:bottom w:val="none" w:sz="0" w:space="0" w:color="auto"/>
                <w:right w:val="none" w:sz="0" w:space="0" w:color="auto"/>
              </w:divBdr>
            </w:div>
            <w:div w:id="993072393">
              <w:marLeft w:val="0"/>
              <w:marRight w:val="0"/>
              <w:marTop w:val="0"/>
              <w:marBottom w:val="0"/>
              <w:divBdr>
                <w:top w:val="none" w:sz="0" w:space="0" w:color="auto"/>
                <w:left w:val="none" w:sz="0" w:space="0" w:color="auto"/>
                <w:bottom w:val="none" w:sz="0" w:space="0" w:color="auto"/>
                <w:right w:val="none" w:sz="0" w:space="0" w:color="auto"/>
              </w:divBdr>
            </w:div>
          </w:divsChild>
        </w:div>
        <w:div w:id="300841250">
          <w:marLeft w:val="0"/>
          <w:marRight w:val="0"/>
          <w:marTop w:val="0"/>
          <w:marBottom w:val="0"/>
          <w:divBdr>
            <w:top w:val="none" w:sz="0" w:space="0" w:color="auto"/>
            <w:left w:val="none" w:sz="0" w:space="0" w:color="auto"/>
            <w:bottom w:val="none" w:sz="0" w:space="0" w:color="auto"/>
            <w:right w:val="none" w:sz="0" w:space="0" w:color="auto"/>
          </w:divBdr>
          <w:divsChild>
            <w:div w:id="1179394458">
              <w:marLeft w:val="0"/>
              <w:marRight w:val="0"/>
              <w:marTop w:val="0"/>
              <w:marBottom w:val="0"/>
              <w:divBdr>
                <w:top w:val="none" w:sz="0" w:space="0" w:color="auto"/>
                <w:left w:val="none" w:sz="0" w:space="0" w:color="auto"/>
                <w:bottom w:val="none" w:sz="0" w:space="0" w:color="auto"/>
                <w:right w:val="none" w:sz="0" w:space="0" w:color="auto"/>
              </w:divBdr>
            </w:div>
            <w:div w:id="1553468849">
              <w:marLeft w:val="0"/>
              <w:marRight w:val="0"/>
              <w:marTop w:val="0"/>
              <w:marBottom w:val="0"/>
              <w:divBdr>
                <w:top w:val="none" w:sz="0" w:space="0" w:color="auto"/>
                <w:left w:val="none" w:sz="0" w:space="0" w:color="auto"/>
                <w:bottom w:val="none" w:sz="0" w:space="0" w:color="auto"/>
                <w:right w:val="none" w:sz="0" w:space="0" w:color="auto"/>
              </w:divBdr>
            </w:div>
            <w:div w:id="1698895323">
              <w:marLeft w:val="0"/>
              <w:marRight w:val="0"/>
              <w:marTop w:val="0"/>
              <w:marBottom w:val="0"/>
              <w:divBdr>
                <w:top w:val="none" w:sz="0" w:space="0" w:color="auto"/>
                <w:left w:val="none" w:sz="0" w:space="0" w:color="auto"/>
                <w:bottom w:val="none" w:sz="0" w:space="0" w:color="auto"/>
                <w:right w:val="none" w:sz="0" w:space="0" w:color="auto"/>
              </w:divBdr>
            </w:div>
            <w:div w:id="1916280823">
              <w:marLeft w:val="0"/>
              <w:marRight w:val="0"/>
              <w:marTop w:val="0"/>
              <w:marBottom w:val="0"/>
              <w:divBdr>
                <w:top w:val="none" w:sz="0" w:space="0" w:color="auto"/>
                <w:left w:val="none" w:sz="0" w:space="0" w:color="auto"/>
                <w:bottom w:val="none" w:sz="0" w:space="0" w:color="auto"/>
                <w:right w:val="none" w:sz="0" w:space="0" w:color="auto"/>
              </w:divBdr>
            </w:div>
          </w:divsChild>
        </w:div>
        <w:div w:id="573198087">
          <w:marLeft w:val="0"/>
          <w:marRight w:val="0"/>
          <w:marTop w:val="0"/>
          <w:marBottom w:val="0"/>
          <w:divBdr>
            <w:top w:val="none" w:sz="0" w:space="0" w:color="auto"/>
            <w:left w:val="none" w:sz="0" w:space="0" w:color="auto"/>
            <w:bottom w:val="none" w:sz="0" w:space="0" w:color="auto"/>
            <w:right w:val="none" w:sz="0" w:space="0" w:color="auto"/>
          </w:divBdr>
          <w:divsChild>
            <w:div w:id="53965319">
              <w:marLeft w:val="0"/>
              <w:marRight w:val="0"/>
              <w:marTop w:val="0"/>
              <w:marBottom w:val="0"/>
              <w:divBdr>
                <w:top w:val="none" w:sz="0" w:space="0" w:color="auto"/>
                <w:left w:val="none" w:sz="0" w:space="0" w:color="auto"/>
                <w:bottom w:val="none" w:sz="0" w:space="0" w:color="auto"/>
                <w:right w:val="none" w:sz="0" w:space="0" w:color="auto"/>
              </w:divBdr>
            </w:div>
            <w:div w:id="799112321">
              <w:marLeft w:val="0"/>
              <w:marRight w:val="0"/>
              <w:marTop w:val="0"/>
              <w:marBottom w:val="0"/>
              <w:divBdr>
                <w:top w:val="none" w:sz="0" w:space="0" w:color="auto"/>
                <w:left w:val="none" w:sz="0" w:space="0" w:color="auto"/>
                <w:bottom w:val="none" w:sz="0" w:space="0" w:color="auto"/>
                <w:right w:val="none" w:sz="0" w:space="0" w:color="auto"/>
              </w:divBdr>
            </w:div>
            <w:div w:id="1213737550">
              <w:marLeft w:val="0"/>
              <w:marRight w:val="0"/>
              <w:marTop w:val="0"/>
              <w:marBottom w:val="0"/>
              <w:divBdr>
                <w:top w:val="none" w:sz="0" w:space="0" w:color="auto"/>
                <w:left w:val="none" w:sz="0" w:space="0" w:color="auto"/>
                <w:bottom w:val="none" w:sz="0" w:space="0" w:color="auto"/>
                <w:right w:val="none" w:sz="0" w:space="0" w:color="auto"/>
              </w:divBdr>
            </w:div>
            <w:div w:id="1688368168">
              <w:marLeft w:val="0"/>
              <w:marRight w:val="0"/>
              <w:marTop w:val="0"/>
              <w:marBottom w:val="0"/>
              <w:divBdr>
                <w:top w:val="none" w:sz="0" w:space="0" w:color="auto"/>
                <w:left w:val="none" w:sz="0" w:space="0" w:color="auto"/>
                <w:bottom w:val="none" w:sz="0" w:space="0" w:color="auto"/>
                <w:right w:val="none" w:sz="0" w:space="0" w:color="auto"/>
              </w:divBdr>
            </w:div>
          </w:divsChild>
        </w:div>
        <w:div w:id="683362695">
          <w:marLeft w:val="0"/>
          <w:marRight w:val="0"/>
          <w:marTop w:val="0"/>
          <w:marBottom w:val="0"/>
          <w:divBdr>
            <w:top w:val="none" w:sz="0" w:space="0" w:color="auto"/>
            <w:left w:val="none" w:sz="0" w:space="0" w:color="auto"/>
            <w:bottom w:val="none" w:sz="0" w:space="0" w:color="auto"/>
            <w:right w:val="none" w:sz="0" w:space="0" w:color="auto"/>
          </w:divBdr>
          <w:divsChild>
            <w:div w:id="737098129">
              <w:marLeft w:val="0"/>
              <w:marRight w:val="0"/>
              <w:marTop w:val="0"/>
              <w:marBottom w:val="0"/>
              <w:divBdr>
                <w:top w:val="none" w:sz="0" w:space="0" w:color="auto"/>
                <w:left w:val="none" w:sz="0" w:space="0" w:color="auto"/>
                <w:bottom w:val="none" w:sz="0" w:space="0" w:color="auto"/>
                <w:right w:val="none" w:sz="0" w:space="0" w:color="auto"/>
              </w:divBdr>
            </w:div>
            <w:div w:id="1044788889">
              <w:marLeft w:val="0"/>
              <w:marRight w:val="0"/>
              <w:marTop w:val="0"/>
              <w:marBottom w:val="0"/>
              <w:divBdr>
                <w:top w:val="none" w:sz="0" w:space="0" w:color="auto"/>
                <w:left w:val="none" w:sz="0" w:space="0" w:color="auto"/>
                <w:bottom w:val="none" w:sz="0" w:space="0" w:color="auto"/>
                <w:right w:val="none" w:sz="0" w:space="0" w:color="auto"/>
              </w:divBdr>
            </w:div>
            <w:div w:id="1943145066">
              <w:marLeft w:val="0"/>
              <w:marRight w:val="0"/>
              <w:marTop w:val="0"/>
              <w:marBottom w:val="0"/>
              <w:divBdr>
                <w:top w:val="none" w:sz="0" w:space="0" w:color="auto"/>
                <w:left w:val="none" w:sz="0" w:space="0" w:color="auto"/>
                <w:bottom w:val="none" w:sz="0" w:space="0" w:color="auto"/>
                <w:right w:val="none" w:sz="0" w:space="0" w:color="auto"/>
              </w:divBdr>
            </w:div>
          </w:divsChild>
        </w:div>
        <w:div w:id="698356597">
          <w:marLeft w:val="0"/>
          <w:marRight w:val="0"/>
          <w:marTop w:val="0"/>
          <w:marBottom w:val="0"/>
          <w:divBdr>
            <w:top w:val="none" w:sz="0" w:space="0" w:color="auto"/>
            <w:left w:val="none" w:sz="0" w:space="0" w:color="auto"/>
            <w:bottom w:val="none" w:sz="0" w:space="0" w:color="auto"/>
            <w:right w:val="none" w:sz="0" w:space="0" w:color="auto"/>
          </w:divBdr>
          <w:divsChild>
            <w:div w:id="53628501">
              <w:marLeft w:val="0"/>
              <w:marRight w:val="0"/>
              <w:marTop w:val="0"/>
              <w:marBottom w:val="0"/>
              <w:divBdr>
                <w:top w:val="none" w:sz="0" w:space="0" w:color="auto"/>
                <w:left w:val="none" w:sz="0" w:space="0" w:color="auto"/>
                <w:bottom w:val="none" w:sz="0" w:space="0" w:color="auto"/>
                <w:right w:val="none" w:sz="0" w:space="0" w:color="auto"/>
              </w:divBdr>
            </w:div>
            <w:div w:id="1139955085">
              <w:marLeft w:val="0"/>
              <w:marRight w:val="0"/>
              <w:marTop w:val="0"/>
              <w:marBottom w:val="0"/>
              <w:divBdr>
                <w:top w:val="none" w:sz="0" w:space="0" w:color="auto"/>
                <w:left w:val="none" w:sz="0" w:space="0" w:color="auto"/>
                <w:bottom w:val="none" w:sz="0" w:space="0" w:color="auto"/>
                <w:right w:val="none" w:sz="0" w:space="0" w:color="auto"/>
              </w:divBdr>
            </w:div>
            <w:div w:id="1176505185">
              <w:marLeft w:val="0"/>
              <w:marRight w:val="0"/>
              <w:marTop w:val="0"/>
              <w:marBottom w:val="0"/>
              <w:divBdr>
                <w:top w:val="none" w:sz="0" w:space="0" w:color="auto"/>
                <w:left w:val="none" w:sz="0" w:space="0" w:color="auto"/>
                <w:bottom w:val="none" w:sz="0" w:space="0" w:color="auto"/>
                <w:right w:val="none" w:sz="0" w:space="0" w:color="auto"/>
              </w:divBdr>
            </w:div>
            <w:div w:id="1868368449">
              <w:marLeft w:val="0"/>
              <w:marRight w:val="0"/>
              <w:marTop w:val="0"/>
              <w:marBottom w:val="0"/>
              <w:divBdr>
                <w:top w:val="none" w:sz="0" w:space="0" w:color="auto"/>
                <w:left w:val="none" w:sz="0" w:space="0" w:color="auto"/>
                <w:bottom w:val="none" w:sz="0" w:space="0" w:color="auto"/>
                <w:right w:val="none" w:sz="0" w:space="0" w:color="auto"/>
              </w:divBdr>
            </w:div>
          </w:divsChild>
        </w:div>
        <w:div w:id="740326363">
          <w:marLeft w:val="0"/>
          <w:marRight w:val="0"/>
          <w:marTop w:val="0"/>
          <w:marBottom w:val="0"/>
          <w:divBdr>
            <w:top w:val="none" w:sz="0" w:space="0" w:color="auto"/>
            <w:left w:val="none" w:sz="0" w:space="0" w:color="auto"/>
            <w:bottom w:val="none" w:sz="0" w:space="0" w:color="auto"/>
            <w:right w:val="none" w:sz="0" w:space="0" w:color="auto"/>
          </w:divBdr>
          <w:divsChild>
            <w:div w:id="37122831">
              <w:marLeft w:val="0"/>
              <w:marRight w:val="0"/>
              <w:marTop w:val="0"/>
              <w:marBottom w:val="0"/>
              <w:divBdr>
                <w:top w:val="none" w:sz="0" w:space="0" w:color="auto"/>
                <w:left w:val="none" w:sz="0" w:space="0" w:color="auto"/>
                <w:bottom w:val="none" w:sz="0" w:space="0" w:color="auto"/>
                <w:right w:val="none" w:sz="0" w:space="0" w:color="auto"/>
              </w:divBdr>
            </w:div>
            <w:div w:id="1793132944">
              <w:marLeft w:val="0"/>
              <w:marRight w:val="0"/>
              <w:marTop w:val="0"/>
              <w:marBottom w:val="0"/>
              <w:divBdr>
                <w:top w:val="none" w:sz="0" w:space="0" w:color="auto"/>
                <w:left w:val="none" w:sz="0" w:space="0" w:color="auto"/>
                <w:bottom w:val="none" w:sz="0" w:space="0" w:color="auto"/>
                <w:right w:val="none" w:sz="0" w:space="0" w:color="auto"/>
              </w:divBdr>
            </w:div>
          </w:divsChild>
        </w:div>
        <w:div w:id="1080100385">
          <w:marLeft w:val="0"/>
          <w:marRight w:val="0"/>
          <w:marTop w:val="0"/>
          <w:marBottom w:val="0"/>
          <w:divBdr>
            <w:top w:val="none" w:sz="0" w:space="0" w:color="auto"/>
            <w:left w:val="none" w:sz="0" w:space="0" w:color="auto"/>
            <w:bottom w:val="none" w:sz="0" w:space="0" w:color="auto"/>
            <w:right w:val="none" w:sz="0" w:space="0" w:color="auto"/>
          </w:divBdr>
          <w:divsChild>
            <w:div w:id="187374996">
              <w:marLeft w:val="0"/>
              <w:marRight w:val="0"/>
              <w:marTop w:val="0"/>
              <w:marBottom w:val="0"/>
              <w:divBdr>
                <w:top w:val="none" w:sz="0" w:space="0" w:color="auto"/>
                <w:left w:val="none" w:sz="0" w:space="0" w:color="auto"/>
                <w:bottom w:val="none" w:sz="0" w:space="0" w:color="auto"/>
                <w:right w:val="none" w:sz="0" w:space="0" w:color="auto"/>
              </w:divBdr>
            </w:div>
            <w:div w:id="352878085">
              <w:marLeft w:val="0"/>
              <w:marRight w:val="0"/>
              <w:marTop w:val="0"/>
              <w:marBottom w:val="0"/>
              <w:divBdr>
                <w:top w:val="none" w:sz="0" w:space="0" w:color="auto"/>
                <w:left w:val="none" w:sz="0" w:space="0" w:color="auto"/>
                <w:bottom w:val="none" w:sz="0" w:space="0" w:color="auto"/>
                <w:right w:val="none" w:sz="0" w:space="0" w:color="auto"/>
              </w:divBdr>
            </w:div>
            <w:div w:id="833688965">
              <w:marLeft w:val="0"/>
              <w:marRight w:val="0"/>
              <w:marTop w:val="0"/>
              <w:marBottom w:val="0"/>
              <w:divBdr>
                <w:top w:val="none" w:sz="0" w:space="0" w:color="auto"/>
                <w:left w:val="none" w:sz="0" w:space="0" w:color="auto"/>
                <w:bottom w:val="none" w:sz="0" w:space="0" w:color="auto"/>
                <w:right w:val="none" w:sz="0" w:space="0" w:color="auto"/>
              </w:divBdr>
            </w:div>
            <w:div w:id="1859738140">
              <w:marLeft w:val="0"/>
              <w:marRight w:val="0"/>
              <w:marTop w:val="0"/>
              <w:marBottom w:val="0"/>
              <w:divBdr>
                <w:top w:val="none" w:sz="0" w:space="0" w:color="auto"/>
                <w:left w:val="none" w:sz="0" w:space="0" w:color="auto"/>
                <w:bottom w:val="none" w:sz="0" w:space="0" w:color="auto"/>
                <w:right w:val="none" w:sz="0" w:space="0" w:color="auto"/>
              </w:divBdr>
            </w:div>
            <w:div w:id="2004818622">
              <w:marLeft w:val="0"/>
              <w:marRight w:val="0"/>
              <w:marTop w:val="0"/>
              <w:marBottom w:val="0"/>
              <w:divBdr>
                <w:top w:val="none" w:sz="0" w:space="0" w:color="auto"/>
                <w:left w:val="none" w:sz="0" w:space="0" w:color="auto"/>
                <w:bottom w:val="none" w:sz="0" w:space="0" w:color="auto"/>
                <w:right w:val="none" w:sz="0" w:space="0" w:color="auto"/>
              </w:divBdr>
            </w:div>
          </w:divsChild>
        </w:div>
        <w:div w:id="1158421298">
          <w:marLeft w:val="0"/>
          <w:marRight w:val="0"/>
          <w:marTop w:val="0"/>
          <w:marBottom w:val="0"/>
          <w:divBdr>
            <w:top w:val="none" w:sz="0" w:space="0" w:color="auto"/>
            <w:left w:val="none" w:sz="0" w:space="0" w:color="auto"/>
            <w:bottom w:val="none" w:sz="0" w:space="0" w:color="auto"/>
            <w:right w:val="none" w:sz="0" w:space="0" w:color="auto"/>
          </w:divBdr>
          <w:divsChild>
            <w:div w:id="69499070">
              <w:marLeft w:val="0"/>
              <w:marRight w:val="0"/>
              <w:marTop w:val="0"/>
              <w:marBottom w:val="0"/>
              <w:divBdr>
                <w:top w:val="none" w:sz="0" w:space="0" w:color="auto"/>
                <w:left w:val="none" w:sz="0" w:space="0" w:color="auto"/>
                <w:bottom w:val="none" w:sz="0" w:space="0" w:color="auto"/>
                <w:right w:val="none" w:sz="0" w:space="0" w:color="auto"/>
              </w:divBdr>
            </w:div>
            <w:div w:id="1060638689">
              <w:marLeft w:val="0"/>
              <w:marRight w:val="0"/>
              <w:marTop w:val="0"/>
              <w:marBottom w:val="0"/>
              <w:divBdr>
                <w:top w:val="none" w:sz="0" w:space="0" w:color="auto"/>
                <w:left w:val="none" w:sz="0" w:space="0" w:color="auto"/>
                <w:bottom w:val="none" w:sz="0" w:space="0" w:color="auto"/>
                <w:right w:val="none" w:sz="0" w:space="0" w:color="auto"/>
              </w:divBdr>
            </w:div>
            <w:div w:id="1783839529">
              <w:marLeft w:val="0"/>
              <w:marRight w:val="0"/>
              <w:marTop w:val="0"/>
              <w:marBottom w:val="0"/>
              <w:divBdr>
                <w:top w:val="none" w:sz="0" w:space="0" w:color="auto"/>
                <w:left w:val="none" w:sz="0" w:space="0" w:color="auto"/>
                <w:bottom w:val="none" w:sz="0" w:space="0" w:color="auto"/>
                <w:right w:val="none" w:sz="0" w:space="0" w:color="auto"/>
              </w:divBdr>
            </w:div>
          </w:divsChild>
        </w:div>
        <w:div w:id="1206598137">
          <w:marLeft w:val="0"/>
          <w:marRight w:val="0"/>
          <w:marTop w:val="0"/>
          <w:marBottom w:val="0"/>
          <w:divBdr>
            <w:top w:val="none" w:sz="0" w:space="0" w:color="auto"/>
            <w:left w:val="none" w:sz="0" w:space="0" w:color="auto"/>
            <w:bottom w:val="none" w:sz="0" w:space="0" w:color="auto"/>
            <w:right w:val="none" w:sz="0" w:space="0" w:color="auto"/>
          </w:divBdr>
          <w:divsChild>
            <w:div w:id="98304936">
              <w:marLeft w:val="0"/>
              <w:marRight w:val="0"/>
              <w:marTop w:val="0"/>
              <w:marBottom w:val="0"/>
              <w:divBdr>
                <w:top w:val="none" w:sz="0" w:space="0" w:color="auto"/>
                <w:left w:val="none" w:sz="0" w:space="0" w:color="auto"/>
                <w:bottom w:val="none" w:sz="0" w:space="0" w:color="auto"/>
                <w:right w:val="none" w:sz="0" w:space="0" w:color="auto"/>
              </w:divBdr>
            </w:div>
            <w:div w:id="208568246">
              <w:marLeft w:val="0"/>
              <w:marRight w:val="0"/>
              <w:marTop w:val="0"/>
              <w:marBottom w:val="0"/>
              <w:divBdr>
                <w:top w:val="none" w:sz="0" w:space="0" w:color="auto"/>
                <w:left w:val="none" w:sz="0" w:space="0" w:color="auto"/>
                <w:bottom w:val="none" w:sz="0" w:space="0" w:color="auto"/>
                <w:right w:val="none" w:sz="0" w:space="0" w:color="auto"/>
              </w:divBdr>
            </w:div>
            <w:div w:id="1247153965">
              <w:marLeft w:val="0"/>
              <w:marRight w:val="0"/>
              <w:marTop w:val="0"/>
              <w:marBottom w:val="0"/>
              <w:divBdr>
                <w:top w:val="none" w:sz="0" w:space="0" w:color="auto"/>
                <w:left w:val="none" w:sz="0" w:space="0" w:color="auto"/>
                <w:bottom w:val="none" w:sz="0" w:space="0" w:color="auto"/>
                <w:right w:val="none" w:sz="0" w:space="0" w:color="auto"/>
              </w:divBdr>
            </w:div>
            <w:div w:id="1380742698">
              <w:marLeft w:val="0"/>
              <w:marRight w:val="0"/>
              <w:marTop w:val="0"/>
              <w:marBottom w:val="0"/>
              <w:divBdr>
                <w:top w:val="none" w:sz="0" w:space="0" w:color="auto"/>
                <w:left w:val="none" w:sz="0" w:space="0" w:color="auto"/>
                <w:bottom w:val="none" w:sz="0" w:space="0" w:color="auto"/>
                <w:right w:val="none" w:sz="0" w:space="0" w:color="auto"/>
              </w:divBdr>
            </w:div>
            <w:div w:id="1567493046">
              <w:marLeft w:val="0"/>
              <w:marRight w:val="0"/>
              <w:marTop w:val="0"/>
              <w:marBottom w:val="0"/>
              <w:divBdr>
                <w:top w:val="none" w:sz="0" w:space="0" w:color="auto"/>
                <w:left w:val="none" w:sz="0" w:space="0" w:color="auto"/>
                <w:bottom w:val="none" w:sz="0" w:space="0" w:color="auto"/>
                <w:right w:val="none" w:sz="0" w:space="0" w:color="auto"/>
              </w:divBdr>
            </w:div>
          </w:divsChild>
        </w:div>
        <w:div w:id="1254362846">
          <w:marLeft w:val="0"/>
          <w:marRight w:val="0"/>
          <w:marTop w:val="0"/>
          <w:marBottom w:val="0"/>
          <w:divBdr>
            <w:top w:val="none" w:sz="0" w:space="0" w:color="auto"/>
            <w:left w:val="none" w:sz="0" w:space="0" w:color="auto"/>
            <w:bottom w:val="none" w:sz="0" w:space="0" w:color="auto"/>
            <w:right w:val="none" w:sz="0" w:space="0" w:color="auto"/>
          </w:divBdr>
          <w:divsChild>
            <w:div w:id="122238502">
              <w:marLeft w:val="0"/>
              <w:marRight w:val="0"/>
              <w:marTop w:val="0"/>
              <w:marBottom w:val="0"/>
              <w:divBdr>
                <w:top w:val="none" w:sz="0" w:space="0" w:color="auto"/>
                <w:left w:val="none" w:sz="0" w:space="0" w:color="auto"/>
                <w:bottom w:val="none" w:sz="0" w:space="0" w:color="auto"/>
                <w:right w:val="none" w:sz="0" w:space="0" w:color="auto"/>
              </w:divBdr>
            </w:div>
            <w:div w:id="150677909">
              <w:marLeft w:val="0"/>
              <w:marRight w:val="0"/>
              <w:marTop w:val="0"/>
              <w:marBottom w:val="0"/>
              <w:divBdr>
                <w:top w:val="none" w:sz="0" w:space="0" w:color="auto"/>
                <w:left w:val="none" w:sz="0" w:space="0" w:color="auto"/>
                <w:bottom w:val="none" w:sz="0" w:space="0" w:color="auto"/>
                <w:right w:val="none" w:sz="0" w:space="0" w:color="auto"/>
              </w:divBdr>
            </w:div>
            <w:div w:id="1605263488">
              <w:marLeft w:val="0"/>
              <w:marRight w:val="0"/>
              <w:marTop w:val="0"/>
              <w:marBottom w:val="0"/>
              <w:divBdr>
                <w:top w:val="none" w:sz="0" w:space="0" w:color="auto"/>
                <w:left w:val="none" w:sz="0" w:space="0" w:color="auto"/>
                <w:bottom w:val="none" w:sz="0" w:space="0" w:color="auto"/>
                <w:right w:val="none" w:sz="0" w:space="0" w:color="auto"/>
              </w:divBdr>
            </w:div>
            <w:div w:id="1913200488">
              <w:marLeft w:val="0"/>
              <w:marRight w:val="0"/>
              <w:marTop w:val="0"/>
              <w:marBottom w:val="0"/>
              <w:divBdr>
                <w:top w:val="none" w:sz="0" w:space="0" w:color="auto"/>
                <w:left w:val="none" w:sz="0" w:space="0" w:color="auto"/>
                <w:bottom w:val="none" w:sz="0" w:space="0" w:color="auto"/>
                <w:right w:val="none" w:sz="0" w:space="0" w:color="auto"/>
              </w:divBdr>
            </w:div>
          </w:divsChild>
        </w:div>
        <w:div w:id="1295208981">
          <w:marLeft w:val="0"/>
          <w:marRight w:val="0"/>
          <w:marTop w:val="0"/>
          <w:marBottom w:val="0"/>
          <w:divBdr>
            <w:top w:val="none" w:sz="0" w:space="0" w:color="auto"/>
            <w:left w:val="none" w:sz="0" w:space="0" w:color="auto"/>
            <w:bottom w:val="none" w:sz="0" w:space="0" w:color="auto"/>
            <w:right w:val="none" w:sz="0" w:space="0" w:color="auto"/>
          </w:divBdr>
          <w:divsChild>
            <w:div w:id="440418791">
              <w:marLeft w:val="-75"/>
              <w:marRight w:val="0"/>
              <w:marTop w:val="30"/>
              <w:marBottom w:val="30"/>
              <w:divBdr>
                <w:top w:val="none" w:sz="0" w:space="0" w:color="auto"/>
                <w:left w:val="none" w:sz="0" w:space="0" w:color="auto"/>
                <w:bottom w:val="none" w:sz="0" w:space="0" w:color="auto"/>
                <w:right w:val="none" w:sz="0" w:space="0" w:color="auto"/>
              </w:divBdr>
              <w:divsChild>
                <w:div w:id="171576052">
                  <w:marLeft w:val="0"/>
                  <w:marRight w:val="0"/>
                  <w:marTop w:val="0"/>
                  <w:marBottom w:val="0"/>
                  <w:divBdr>
                    <w:top w:val="none" w:sz="0" w:space="0" w:color="auto"/>
                    <w:left w:val="none" w:sz="0" w:space="0" w:color="auto"/>
                    <w:bottom w:val="none" w:sz="0" w:space="0" w:color="auto"/>
                    <w:right w:val="none" w:sz="0" w:space="0" w:color="auto"/>
                  </w:divBdr>
                  <w:divsChild>
                    <w:div w:id="459155762">
                      <w:marLeft w:val="0"/>
                      <w:marRight w:val="0"/>
                      <w:marTop w:val="0"/>
                      <w:marBottom w:val="0"/>
                      <w:divBdr>
                        <w:top w:val="none" w:sz="0" w:space="0" w:color="auto"/>
                        <w:left w:val="none" w:sz="0" w:space="0" w:color="auto"/>
                        <w:bottom w:val="none" w:sz="0" w:space="0" w:color="auto"/>
                        <w:right w:val="none" w:sz="0" w:space="0" w:color="auto"/>
                      </w:divBdr>
                    </w:div>
                  </w:divsChild>
                </w:div>
                <w:div w:id="190074857">
                  <w:marLeft w:val="0"/>
                  <w:marRight w:val="0"/>
                  <w:marTop w:val="0"/>
                  <w:marBottom w:val="0"/>
                  <w:divBdr>
                    <w:top w:val="none" w:sz="0" w:space="0" w:color="auto"/>
                    <w:left w:val="none" w:sz="0" w:space="0" w:color="auto"/>
                    <w:bottom w:val="none" w:sz="0" w:space="0" w:color="auto"/>
                    <w:right w:val="none" w:sz="0" w:space="0" w:color="auto"/>
                  </w:divBdr>
                  <w:divsChild>
                    <w:div w:id="584850658">
                      <w:marLeft w:val="0"/>
                      <w:marRight w:val="0"/>
                      <w:marTop w:val="0"/>
                      <w:marBottom w:val="0"/>
                      <w:divBdr>
                        <w:top w:val="none" w:sz="0" w:space="0" w:color="auto"/>
                        <w:left w:val="none" w:sz="0" w:space="0" w:color="auto"/>
                        <w:bottom w:val="none" w:sz="0" w:space="0" w:color="auto"/>
                        <w:right w:val="none" w:sz="0" w:space="0" w:color="auto"/>
                      </w:divBdr>
                    </w:div>
                  </w:divsChild>
                </w:div>
                <w:div w:id="218633000">
                  <w:marLeft w:val="0"/>
                  <w:marRight w:val="0"/>
                  <w:marTop w:val="0"/>
                  <w:marBottom w:val="0"/>
                  <w:divBdr>
                    <w:top w:val="none" w:sz="0" w:space="0" w:color="auto"/>
                    <w:left w:val="none" w:sz="0" w:space="0" w:color="auto"/>
                    <w:bottom w:val="none" w:sz="0" w:space="0" w:color="auto"/>
                    <w:right w:val="none" w:sz="0" w:space="0" w:color="auto"/>
                  </w:divBdr>
                  <w:divsChild>
                    <w:div w:id="1802770187">
                      <w:marLeft w:val="0"/>
                      <w:marRight w:val="0"/>
                      <w:marTop w:val="0"/>
                      <w:marBottom w:val="0"/>
                      <w:divBdr>
                        <w:top w:val="none" w:sz="0" w:space="0" w:color="auto"/>
                        <w:left w:val="none" w:sz="0" w:space="0" w:color="auto"/>
                        <w:bottom w:val="none" w:sz="0" w:space="0" w:color="auto"/>
                        <w:right w:val="none" w:sz="0" w:space="0" w:color="auto"/>
                      </w:divBdr>
                    </w:div>
                  </w:divsChild>
                </w:div>
                <w:div w:id="248660691">
                  <w:marLeft w:val="0"/>
                  <w:marRight w:val="0"/>
                  <w:marTop w:val="0"/>
                  <w:marBottom w:val="0"/>
                  <w:divBdr>
                    <w:top w:val="none" w:sz="0" w:space="0" w:color="auto"/>
                    <w:left w:val="none" w:sz="0" w:space="0" w:color="auto"/>
                    <w:bottom w:val="none" w:sz="0" w:space="0" w:color="auto"/>
                    <w:right w:val="none" w:sz="0" w:space="0" w:color="auto"/>
                  </w:divBdr>
                  <w:divsChild>
                    <w:div w:id="984966545">
                      <w:marLeft w:val="0"/>
                      <w:marRight w:val="0"/>
                      <w:marTop w:val="0"/>
                      <w:marBottom w:val="0"/>
                      <w:divBdr>
                        <w:top w:val="none" w:sz="0" w:space="0" w:color="auto"/>
                        <w:left w:val="none" w:sz="0" w:space="0" w:color="auto"/>
                        <w:bottom w:val="none" w:sz="0" w:space="0" w:color="auto"/>
                        <w:right w:val="none" w:sz="0" w:space="0" w:color="auto"/>
                      </w:divBdr>
                    </w:div>
                  </w:divsChild>
                </w:div>
                <w:div w:id="276332248">
                  <w:marLeft w:val="0"/>
                  <w:marRight w:val="0"/>
                  <w:marTop w:val="0"/>
                  <w:marBottom w:val="0"/>
                  <w:divBdr>
                    <w:top w:val="none" w:sz="0" w:space="0" w:color="auto"/>
                    <w:left w:val="none" w:sz="0" w:space="0" w:color="auto"/>
                    <w:bottom w:val="none" w:sz="0" w:space="0" w:color="auto"/>
                    <w:right w:val="none" w:sz="0" w:space="0" w:color="auto"/>
                  </w:divBdr>
                  <w:divsChild>
                    <w:div w:id="1146358415">
                      <w:marLeft w:val="0"/>
                      <w:marRight w:val="0"/>
                      <w:marTop w:val="0"/>
                      <w:marBottom w:val="0"/>
                      <w:divBdr>
                        <w:top w:val="none" w:sz="0" w:space="0" w:color="auto"/>
                        <w:left w:val="none" w:sz="0" w:space="0" w:color="auto"/>
                        <w:bottom w:val="none" w:sz="0" w:space="0" w:color="auto"/>
                        <w:right w:val="none" w:sz="0" w:space="0" w:color="auto"/>
                      </w:divBdr>
                    </w:div>
                  </w:divsChild>
                </w:div>
                <w:div w:id="283000984">
                  <w:marLeft w:val="0"/>
                  <w:marRight w:val="0"/>
                  <w:marTop w:val="0"/>
                  <w:marBottom w:val="0"/>
                  <w:divBdr>
                    <w:top w:val="none" w:sz="0" w:space="0" w:color="auto"/>
                    <w:left w:val="none" w:sz="0" w:space="0" w:color="auto"/>
                    <w:bottom w:val="none" w:sz="0" w:space="0" w:color="auto"/>
                    <w:right w:val="none" w:sz="0" w:space="0" w:color="auto"/>
                  </w:divBdr>
                  <w:divsChild>
                    <w:div w:id="1736508113">
                      <w:marLeft w:val="0"/>
                      <w:marRight w:val="0"/>
                      <w:marTop w:val="0"/>
                      <w:marBottom w:val="0"/>
                      <w:divBdr>
                        <w:top w:val="none" w:sz="0" w:space="0" w:color="auto"/>
                        <w:left w:val="none" w:sz="0" w:space="0" w:color="auto"/>
                        <w:bottom w:val="none" w:sz="0" w:space="0" w:color="auto"/>
                        <w:right w:val="none" w:sz="0" w:space="0" w:color="auto"/>
                      </w:divBdr>
                    </w:div>
                  </w:divsChild>
                </w:div>
                <w:div w:id="300699219">
                  <w:marLeft w:val="0"/>
                  <w:marRight w:val="0"/>
                  <w:marTop w:val="0"/>
                  <w:marBottom w:val="0"/>
                  <w:divBdr>
                    <w:top w:val="none" w:sz="0" w:space="0" w:color="auto"/>
                    <w:left w:val="none" w:sz="0" w:space="0" w:color="auto"/>
                    <w:bottom w:val="none" w:sz="0" w:space="0" w:color="auto"/>
                    <w:right w:val="none" w:sz="0" w:space="0" w:color="auto"/>
                  </w:divBdr>
                  <w:divsChild>
                    <w:div w:id="905845352">
                      <w:marLeft w:val="0"/>
                      <w:marRight w:val="0"/>
                      <w:marTop w:val="0"/>
                      <w:marBottom w:val="0"/>
                      <w:divBdr>
                        <w:top w:val="none" w:sz="0" w:space="0" w:color="auto"/>
                        <w:left w:val="none" w:sz="0" w:space="0" w:color="auto"/>
                        <w:bottom w:val="none" w:sz="0" w:space="0" w:color="auto"/>
                        <w:right w:val="none" w:sz="0" w:space="0" w:color="auto"/>
                      </w:divBdr>
                    </w:div>
                  </w:divsChild>
                </w:div>
                <w:div w:id="316958115">
                  <w:marLeft w:val="0"/>
                  <w:marRight w:val="0"/>
                  <w:marTop w:val="0"/>
                  <w:marBottom w:val="0"/>
                  <w:divBdr>
                    <w:top w:val="none" w:sz="0" w:space="0" w:color="auto"/>
                    <w:left w:val="none" w:sz="0" w:space="0" w:color="auto"/>
                    <w:bottom w:val="none" w:sz="0" w:space="0" w:color="auto"/>
                    <w:right w:val="none" w:sz="0" w:space="0" w:color="auto"/>
                  </w:divBdr>
                  <w:divsChild>
                    <w:div w:id="1924606706">
                      <w:marLeft w:val="0"/>
                      <w:marRight w:val="0"/>
                      <w:marTop w:val="0"/>
                      <w:marBottom w:val="0"/>
                      <w:divBdr>
                        <w:top w:val="none" w:sz="0" w:space="0" w:color="auto"/>
                        <w:left w:val="none" w:sz="0" w:space="0" w:color="auto"/>
                        <w:bottom w:val="none" w:sz="0" w:space="0" w:color="auto"/>
                        <w:right w:val="none" w:sz="0" w:space="0" w:color="auto"/>
                      </w:divBdr>
                    </w:div>
                  </w:divsChild>
                </w:div>
                <w:div w:id="459032975">
                  <w:marLeft w:val="0"/>
                  <w:marRight w:val="0"/>
                  <w:marTop w:val="0"/>
                  <w:marBottom w:val="0"/>
                  <w:divBdr>
                    <w:top w:val="none" w:sz="0" w:space="0" w:color="auto"/>
                    <w:left w:val="none" w:sz="0" w:space="0" w:color="auto"/>
                    <w:bottom w:val="none" w:sz="0" w:space="0" w:color="auto"/>
                    <w:right w:val="none" w:sz="0" w:space="0" w:color="auto"/>
                  </w:divBdr>
                  <w:divsChild>
                    <w:div w:id="1753048065">
                      <w:marLeft w:val="0"/>
                      <w:marRight w:val="0"/>
                      <w:marTop w:val="0"/>
                      <w:marBottom w:val="0"/>
                      <w:divBdr>
                        <w:top w:val="none" w:sz="0" w:space="0" w:color="auto"/>
                        <w:left w:val="none" w:sz="0" w:space="0" w:color="auto"/>
                        <w:bottom w:val="none" w:sz="0" w:space="0" w:color="auto"/>
                        <w:right w:val="none" w:sz="0" w:space="0" w:color="auto"/>
                      </w:divBdr>
                    </w:div>
                  </w:divsChild>
                </w:div>
                <w:div w:id="505873152">
                  <w:marLeft w:val="0"/>
                  <w:marRight w:val="0"/>
                  <w:marTop w:val="0"/>
                  <w:marBottom w:val="0"/>
                  <w:divBdr>
                    <w:top w:val="none" w:sz="0" w:space="0" w:color="auto"/>
                    <w:left w:val="none" w:sz="0" w:space="0" w:color="auto"/>
                    <w:bottom w:val="none" w:sz="0" w:space="0" w:color="auto"/>
                    <w:right w:val="none" w:sz="0" w:space="0" w:color="auto"/>
                  </w:divBdr>
                  <w:divsChild>
                    <w:div w:id="1273905134">
                      <w:marLeft w:val="0"/>
                      <w:marRight w:val="0"/>
                      <w:marTop w:val="0"/>
                      <w:marBottom w:val="0"/>
                      <w:divBdr>
                        <w:top w:val="none" w:sz="0" w:space="0" w:color="auto"/>
                        <w:left w:val="none" w:sz="0" w:space="0" w:color="auto"/>
                        <w:bottom w:val="none" w:sz="0" w:space="0" w:color="auto"/>
                        <w:right w:val="none" w:sz="0" w:space="0" w:color="auto"/>
                      </w:divBdr>
                    </w:div>
                  </w:divsChild>
                </w:div>
                <w:div w:id="533924231">
                  <w:marLeft w:val="0"/>
                  <w:marRight w:val="0"/>
                  <w:marTop w:val="0"/>
                  <w:marBottom w:val="0"/>
                  <w:divBdr>
                    <w:top w:val="none" w:sz="0" w:space="0" w:color="auto"/>
                    <w:left w:val="none" w:sz="0" w:space="0" w:color="auto"/>
                    <w:bottom w:val="none" w:sz="0" w:space="0" w:color="auto"/>
                    <w:right w:val="none" w:sz="0" w:space="0" w:color="auto"/>
                  </w:divBdr>
                  <w:divsChild>
                    <w:div w:id="35739244">
                      <w:marLeft w:val="0"/>
                      <w:marRight w:val="0"/>
                      <w:marTop w:val="0"/>
                      <w:marBottom w:val="0"/>
                      <w:divBdr>
                        <w:top w:val="none" w:sz="0" w:space="0" w:color="auto"/>
                        <w:left w:val="none" w:sz="0" w:space="0" w:color="auto"/>
                        <w:bottom w:val="none" w:sz="0" w:space="0" w:color="auto"/>
                        <w:right w:val="none" w:sz="0" w:space="0" w:color="auto"/>
                      </w:divBdr>
                    </w:div>
                  </w:divsChild>
                </w:div>
                <w:div w:id="568611324">
                  <w:marLeft w:val="0"/>
                  <w:marRight w:val="0"/>
                  <w:marTop w:val="0"/>
                  <w:marBottom w:val="0"/>
                  <w:divBdr>
                    <w:top w:val="none" w:sz="0" w:space="0" w:color="auto"/>
                    <w:left w:val="none" w:sz="0" w:space="0" w:color="auto"/>
                    <w:bottom w:val="none" w:sz="0" w:space="0" w:color="auto"/>
                    <w:right w:val="none" w:sz="0" w:space="0" w:color="auto"/>
                  </w:divBdr>
                  <w:divsChild>
                    <w:div w:id="82917484">
                      <w:marLeft w:val="0"/>
                      <w:marRight w:val="0"/>
                      <w:marTop w:val="0"/>
                      <w:marBottom w:val="0"/>
                      <w:divBdr>
                        <w:top w:val="none" w:sz="0" w:space="0" w:color="auto"/>
                        <w:left w:val="none" w:sz="0" w:space="0" w:color="auto"/>
                        <w:bottom w:val="none" w:sz="0" w:space="0" w:color="auto"/>
                        <w:right w:val="none" w:sz="0" w:space="0" w:color="auto"/>
                      </w:divBdr>
                    </w:div>
                  </w:divsChild>
                </w:div>
                <w:div w:id="582691352">
                  <w:marLeft w:val="0"/>
                  <w:marRight w:val="0"/>
                  <w:marTop w:val="0"/>
                  <w:marBottom w:val="0"/>
                  <w:divBdr>
                    <w:top w:val="none" w:sz="0" w:space="0" w:color="auto"/>
                    <w:left w:val="none" w:sz="0" w:space="0" w:color="auto"/>
                    <w:bottom w:val="none" w:sz="0" w:space="0" w:color="auto"/>
                    <w:right w:val="none" w:sz="0" w:space="0" w:color="auto"/>
                  </w:divBdr>
                  <w:divsChild>
                    <w:div w:id="1587570396">
                      <w:marLeft w:val="0"/>
                      <w:marRight w:val="0"/>
                      <w:marTop w:val="0"/>
                      <w:marBottom w:val="0"/>
                      <w:divBdr>
                        <w:top w:val="none" w:sz="0" w:space="0" w:color="auto"/>
                        <w:left w:val="none" w:sz="0" w:space="0" w:color="auto"/>
                        <w:bottom w:val="none" w:sz="0" w:space="0" w:color="auto"/>
                        <w:right w:val="none" w:sz="0" w:space="0" w:color="auto"/>
                      </w:divBdr>
                    </w:div>
                  </w:divsChild>
                </w:div>
                <w:div w:id="607733014">
                  <w:marLeft w:val="0"/>
                  <w:marRight w:val="0"/>
                  <w:marTop w:val="0"/>
                  <w:marBottom w:val="0"/>
                  <w:divBdr>
                    <w:top w:val="none" w:sz="0" w:space="0" w:color="auto"/>
                    <w:left w:val="none" w:sz="0" w:space="0" w:color="auto"/>
                    <w:bottom w:val="none" w:sz="0" w:space="0" w:color="auto"/>
                    <w:right w:val="none" w:sz="0" w:space="0" w:color="auto"/>
                  </w:divBdr>
                  <w:divsChild>
                    <w:div w:id="1456634539">
                      <w:marLeft w:val="0"/>
                      <w:marRight w:val="0"/>
                      <w:marTop w:val="0"/>
                      <w:marBottom w:val="0"/>
                      <w:divBdr>
                        <w:top w:val="none" w:sz="0" w:space="0" w:color="auto"/>
                        <w:left w:val="none" w:sz="0" w:space="0" w:color="auto"/>
                        <w:bottom w:val="none" w:sz="0" w:space="0" w:color="auto"/>
                        <w:right w:val="none" w:sz="0" w:space="0" w:color="auto"/>
                      </w:divBdr>
                    </w:div>
                  </w:divsChild>
                </w:div>
                <w:div w:id="629361767">
                  <w:marLeft w:val="0"/>
                  <w:marRight w:val="0"/>
                  <w:marTop w:val="0"/>
                  <w:marBottom w:val="0"/>
                  <w:divBdr>
                    <w:top w:val="none" w:sz="0" w:space="0" w:color="auto"/>
                    <w:left w:val="none" w:sz="0" w:space="0" w:color="auto"/>
                    <w:bottom w:val="none" w:sz="0" w:space="0" w:color="auto"/>
                    <w:right w:val="none" w:sz="0" w:space="0" w:color="auto"/>
                  </w:divBdr>
                  <w:divsChild>
                    <w:div w:id="403838298">
                      <w:marLeft w:val="0"/>
                      <w:marRight w:val="0"/>
                      <w:marTop w:val="0"/>
                      <w:marBottom w:val="0"/>
                      <w:divBdr>
                        <w:top w:val="none" w:sz="0" w:space="0" w:color="auto"/>
                        <w:left w:val="none" w:sz="0" w:space="0" w:color="auto"/>
                        <w:bottom w:val="none" w:sz="0" w:space="0" w:color="auto"/>
                        <w:right w:val="none" w:sz="0" w:space="0" w:color="auto"/>
                      </w:divBdr>
                    </w:div>
                  </w:divsChild>
                </w:div>
                <w:div w:id="671907184">
                  <w:marLeft w:val="0"/>
                  <w:marRight w:val="0"/>
                  <w:marTop w:val="0"/>
                  <w:marBottom w:val="0"/>
                  <w:divBdr>
                    <w:top w:val="none" w:sz="0" w:space="0" w:color="auto"/>
                    <w:left w:val="none" w:sz="0" w:space="0" w:color="auto"/>
                    <w:bottom w:val="none" w:sz="0" w:space="0" w:color="auto"/>
                    <w:right w:val="none" w:sz="0" w:space="0" w:color="auto"/>
                  </w:divBdr>
                  <w:divsChild>
                    <w:div w:id="231239425">
                      <w:marLeft w:val="0"/>
                      <w:marRight w:val="0"/>
                      <w:marTop w:val="0"/>
                      <w:marBottom w:val="0"/>
                      <w:divBdr>
                        <w:top w:val="none" w:sz="0" w:space="0" w:color="auto"/>
                        <w:left w:val="none" w:sz="0" w:space="0" w:color="auto"/>
                        <w:bottom w:val="none" w:sz="0" w:space="0" w:color="auto"/>
                        <w:right w:val="none" w:sz="0" w:space="0" w:color="auto"/>
                      </w:divBdr>
                    </w:div>
                  </w:divsChild>
                </w:div>
                <w:div w:id="756368520">
                  <w:marLeft w:val="0"/>
                  <w:marRight w:val="0"/>
                  <w:marTop w:val="0"/>
                  <w:marBottom w:val="0"/>
                  <w:divBdr>
                    <w:top w:val="none" w:sz="0" w:space="0" w:color="auto"/>
                    <w:left w:val="none" w:sz="0" w:space="0" w:color="auto"/>
                    <w:bottom w:val="none" w:sz="0" w:space="0" w:color="auto"/>
                    <w:right w:val="none" w:sz="0" w:space="0" w:color="auto"/>
                  </w:divBdr>
                  <w:divsChild>
                    <w:div w:id="1069772295">
                      <w:marLeft w:val="0"/>
                      <w:marRight w:val="0"/>
                      <w:marTop w:val="0"/>
                      <w:marBottom w:val="0"/>
                      <w:divBdr>
                        <w:top w:val="none" w:sz="0" w:space="0" w:color="auto"/>
                        <w:left w:val="none" w:sz="0" w:space="0" w:color="auto"/>
                        <w:bottom w:val="none" w:sz="0" w:space="0" w:color="auto"/>
                        <w:right w:val="none" w:sz="0" w:space="0" w:color="auto"/>
                      </w:divBdr>
                    </w:div>
                  </w:divsChild>
                </w:div>
                <w:div w:id="821042604">
                  <w:marLeft w:val="0"/>
                  <w:marRight w:val="0"/>
                  <w:marTop w:val="0"/>
                  <w:marBottom w:val="0"/>
                  <w:divBdr>
                    <w:top w:val="none" w:sz="0" w:space="0" w:color="auto"/>
                    <w:left w:val="none" w:sz="0" w:space="0" w:color="auto"/>
                    <w:bottom w:val="none" w:sz="0" w:space="0" w:color="auto"/>
                    <w:right w:val="none" w:sz="0" w:space="0" w:color="auto"/>
                  </w:divBdr>
                  <w:divsChild>
                    <w:div w:id="218328203">
                      <w:marLeft w:val="0"/>
                      <w:marRight w:val="0"/>
                      <w:marTop w:val="0"/>
                      <w:marBottom w:val="0"/>
                      <w:divBdr>
                        <w:top w:val="none" w:sz="0" w:space="0" w:color="auto"/>
                        <w:left w:val="none" w:sz="0" w:space="0" w:color="auto"/>
                        <w:bottom w:val="none" w:sz="0" w:space="0" w:color="auto"/>
                        <w:right w:val="none" w:sz="0" w:space="0" w:color="auto"/>
                      </w:divBdr>
                    </w:div>
                  </w:divsChild>
                </w:div>
                <w:div w:id="899631435">
                  <w:marLeft w:val="0"/>
                  <w:marRight w:val="0"/>
                  <w:marTop w:val="0"/>
                  <w:marBottom w:val="0"/>
                  <w:divBdr>
                    <w:top w:val="none" w:sz="0" w:space="0" w:color="auto"/>
                    <w:left w:val="none" w:sz="0" w:space="0" w:color="auto"/>
                    <w:bottom w:val="none" w:sz="0" w:space="0" w:color="auto"/>
                    <w:right w:val="none" w:sz="0" w:space="0" w:color="auto"/>
                  </w:divBdr>
                  <w:divsChild>
                    <w:div w:id="380979693">
                      <w:marLeft w:val="0"/>
                      <w:marRight w:val="0"/>
                      <w:marTop w:val="0"/>
                      <w:marBottom w:val="0"/>
                      <w:divBdr>
                        <w:top w:val="none" w:sz="0" w:space="0" w:color="auto"/>
                        <w:left w:val="none" w:sz="0" w:space="0" w:color="auto"/>
                        <w:bottom w:val="none" w:sz="0" w:space="0" w:color="auto"/>
                        <w:right w:val="none" w:sz="0" w:space="0" w:color="auto"/>
                      </w:divBdr>
                    </w:div>
                  </w:divsChild>
                </w:div>
                <w:div w:id="966936786">
                  <w:marLeft w:val="0"/>
                  <w:marRight w:val="0"/>
                  <w:marTop w:val="0"/>
                  <w:marBottom w:val="0"/>
                  <w:divBdr>
                    <w:top w:val="none" w:sz="0" w:space="0" w:color="auto"/>
                    <w:left w:val="none" w:sz="0" w:space="0" w:color="auto"/>
                    <w:bottom w:val="none" w:sz="0" w:space="0" w:color="auto"/>
                    <w:right w:val="none" w:sz="0" w:space="0" w:color="auto"/>
                  </w:divBdr>
                  <w:divsChild>
                    <w:div w:id="566108481">
                      <w:marLeft w:val="0"/>
                      <w:marRight w:val="0"/>
                      <w:marTop w:val="0"/>
                      <w:marBottom w:val="0"/>
                      <w:divBdr>
                        <w:top w:val="none" w:sz="0" w:space="0" w:color="auto"/>
                        <w:left w:val="none" w:sz="0" w:space="0" w:color="auto"/>
                        <w:bottom w:val="none" w:sz="0" w:space="0" w:color="auto"/>
                        <w:right w:val="none" w:sz="0" w:space="0" w:color="auto"/>
                      </w:divBdr>
                    </w:div>
                  </w:divsChild>
                </w:div>
                <w:div w:id="1044674678">
                  <w:marLeft w:val="0"/>
                  <w:marRight w:val="0"/>
                  <w:marTop w:val="0"/>
                  <w:marBottom w:val="0"/>
                  <w:divBdr>
                    <w:top w:val="none" w:sz="0" w:space="0" w:color="auto"/>
                    <w:left w:val="none" w:sz="0" w:space="0" w:color="auto"/>
                    <w:bottom w:val="none" w:sz="0" w:space="0" w:color="auto"/>
                    <w:right w:val="none" w:sz="0" w:space="0" w:color="auto"/>
                  </w:divBdr>
                  <w:divsChild>
                    <w:div w:id="1588225042">
                      <w:marLeft w:val="0"/>
                      <w:marRight w:val="0"/>
                      <w:marTop w:val="0"/>
                      <w:marBottom w:val="0"/>
                      <w:divBdr>
                        <w:top w:val="none" w:sz="0" w:space="0" w:color="auto"/>
                        <w:left w:val="none" w:sz="0" w:space="0" w:color="auto"/>
                        <w:bottom w:val="none" w:sz="0" w:space="0" w:color="auto"/>
                        <w:right w:val="none" w:sz="0" w:space="0" w:color="auto"/>
                      </w:divBdr>
                    </w:div>
                  </w:divsChild>
                </w:div>
                <w:div w:id="1307858686">
                  <w:marLeft w:val="0"/>
                  <w:marRight w:val="0"/>
                  <w:marTop w:val="0"/>
                  <w:marBottom w:val="0"/>
                  <w:divBdr>
                    <w:top w:val="none" w:sz="0" w:space="0" w:color="auto"/>
                    <w:left w:val="none" w:sz="0" w:space="0" w:color="auto"/>
                    <w:bottom w:val="none" w:sz="0" w:space="0" w:color="auto"/>
                    <w:right w:val="none" w:sz="0" w:space="0" w:color="auto"/>
                  </w:divBdr>
                  <w:divsChild>
                    <w:div w:id="1117021593">
                      <w:marLeft w:val="0"/>
                      <w:marRight w:val="0"/>
                      <w:marTop w:val="0"/>
                      <w:marBottom w:val="0"/>
                      <w:divBdr>
                        <w:top w:val="none" w:sz="0" w:space="0" w:color="auto"/>
                        <w:left w:val="none" w:sz="0" w:space="0" w:color="auto"/>
                        <w:bottom w:val="none" w:sz="0" w:space="0" w:color="auto"/>
                        <w:right w:val="none" w:sz="0" w:space="0" w:color="auto"/>
                      </w:divBdr>
                    </w:div>
                  </w:divsChild>
                </w:div>
                <w:div w:id="1339308659">
                  <w:marLeft w:val="0"/>
                  <w:marRight w:val="0"/>
                  <w:marTop w:val="0"/>
                  <w:marBottom w:val="0"/>
                  <w:divBdr>
                    <w:top w:val="none" w:sz="0" w:space="0" w:color="auto"/>
                    <w:left w:val="none" w:sz="0" w:space="0" w:color="auto"/>
                    <w:bottom w:val="none" w:sz="0" w:space="0" w:color="auto"/>
                    <w:right w:val="none" w:sz="0" w:space="0" w:color="auto"/>
                  </w:divBdr>
                  <w:divsChild>
                    <w:div w:id="1951009451">
                      <w:marLeft w:val="0"/>
                      <w:marRight w:val="0"/>
                      <w:marTop w:val="0"/>
                      <w:marBottom w:val="0"/>
                      <w:divBdr>
                        <w:top w:val="none" w:sz="0" w:space="0" w:color="auto"/>
                        <w:left w:val="none" w:sz="0" w:space="0" w:color="auto"/>
                        <w:bottom w:val="none" w:sz="0" w:space="0" w:color="auto"/>
                        <w:right w:val="none" w:sz="0" w:space="0" w:color="auto"/>
                      </w:divBdr>
                    </w:div>
                  </w:divsChild>
                </w:div>
                <w:div w:id="1445422016">
                  <w:marLeft w:val="0"/>
                  <w:marRight w:val="0"/>
                  <w:marTop w:val="0"/>
                  <w:marBottom w:val="0"/>
                  <w:divBdr>
                    <w:top w:val="none" w:sz="0" w:space="0" w:color="auto"/>
                    <w:left w:val="none" w:sz="0" w:space="0" w:color="auto"/>
                    <w:bottom w:val="none" w:sz="0" w:space="0" w:color="auto"/>
                    <w:right w:val="none" w:sz="0" w:space="0" w:color="auto"/>
                  </w:divBdr>
                  <w:divsChild>
                    <w:div w:id="1136021622">
                      <w:marLeft w:val="0"/>
                      <w:marRight w:val="0"/>
                      <w:marTop w:val="0"/>
                      <w:marBottom w:val="0"/>
                      <w:divBdr>
                        <w:top w:val="none" w:sz="0" w:space="0" w:color="auto"/>
                        <w:left w:val="none" w:sz="0" w:space="0" w:color="auto"/>
                        <w:bottom w:val="none" w:sz="0" w:space="0" w:color="auto"/>
                        <w:right w:val="none" w:sz="0" w:space="0" w:color="auto"/>
                      </w:divBdr>
                    </w:div>
                  </w:divsChild>
                </w:div>
                <w:div w:id="1471169754">
                  <w:marLeft w:val="0"/>
                  <w:marRight w:val="0"/>
                  <w:marTop w:val="0"/>
                  <w:marBottom w:val="0"/>
                  <w:divBdr>
                    <w:top w:val="none" w:sz="0" w:space="0" w:color="auto"/>
                    <w:left w:val="none" w:sz="0" w:space="0" w:color="auto"/>
                    <w:bottom w:val="none" w:sz="0" w:space="0" w:color="auto"/>
                    <w:right w:val="none" w:sz="0" w:space="0" w:color="auto"/>
                  </w:divBdr>
                  <w:divsChild>
                    <w:div w:id="1817189103">
                      <w:marLeft w:val="0"/>
                      <w:marRight w:val="0"/>
                      <w:marTop w:val="0"/>
                      <w:marBottom w:val="0"/>
                      <w:divBdr>
                        <w:top w:val="none" w:sz="0" w:space="0" w:color="auto"/>
                        <w:left w:val="none" w:sz="0" w:space="0" w:color="auto"/>
                        <w:bottom w:val="none" w:sz="0" w:space="0" w:color="auto"/>
                        <w:right w:val="none" w:sz="0" w:space="0" w:color="auto"/>
                      </w:divBdr>
                    </w:div>
                  </w:divsChild>
                </w:div>
                <w:div w:id="1559128288">
                  <w:marLeft w:val="0"/>
                  <w:marRight w:val="0"/>
                  <w:marTop w:val="0"/>
                  <w:marBottom w:val="0"/>
                  <w:divBdr>
                    <w:top w:val="none" w:sz="0" w:space="0" w:color="auto"/>
                    <w:left w:val="none" w:sz="0" w:space="0" w:color="auto"/>
                    <w:bottom w:val="none" w:sz="0" w:space="0" w:color="auto"/>
                    <w:right w:val="none" w:sz="0" w:space="0" w:color="auto"/>
                  </w:divBdr>
                  <w:divsChild>
                    <w:div w:id="110973647">
                      <w:marLeft w:val="0"/>
                      <w:marRight w:val="0"/>
                      <w:marTop w:val="0"/>
                      <w:marBottom w:val="0"/>
                      <w:divBdr>
                        <w:top w:val="none" w:sz="0" w:space="0" w:color="auto"/>
                        <w:left w:val="none" w:sz="0" w:space="0" w:color="auto"/>
                        <w:bottom w:val="none" w:sz="0" w:space="0" w:color="auto"/>
                        <w:right w:val="none" w:sz="0" w:space="0" w:color="auto"/>
                      </w:divBdr>
                    </w:div>
                  </w:divsChild>
                </w:div>
                <w:div w:id="1617324297">
                  <w:marLeft w:val="0"/>
                  <w:marRight w:val="0"/>
                  <w:marTop w:val="0"/>
                  <w:marBottom w:val="0"/>
                  <w:divBdr>
                    <w:top w:val="none" w:sz="0" w:space="0" w:color="auto"/>
                    <w:left w:val="none" w:sz="0" w:space="0" w:color="auto"/>
                    <w:bottom w:val="none" w:sz="0" w:space="0" w:color="auto"/>
                    <w:right w:val="none" w:sz="0" w:space="0" w:color="auto"/>
                  </w:divBdr>
                  <w:divsChild>
                    <w:div w:id="893201247">
                      <w:marLeft w:val="0"/>
                      <w:marRight w:val="0"/>
                      <w:marTop w:val="0"/>
                      <w:marBottom w:val="0"/>
                      <w:divBdr>
                        <w:top w:val="none" w:sz="0" w:space="0" w:color="auto"/>
                        <w:left w:val="none" w:sz="0" w:space="0" w:color="auto"/>
                        <w:bottom w:val="none" w:sz="0" w:space="0" w:color="auto"/>
                        <w:right w:val="none" w:sz="0" w:space="0" w:color="auto"/>
                      </w:divBdr>
                    </w:div>
                  </w:divsChild>
                </w:div>
                <w:div w:id="1622953218">
                  <w:marLeft w:val="0"/>
                  <w:marRight w:val="0"/>
                  <w:marTop w:val="0"/>
                  <w:marBottom w:val="0"/>
                  <w:divBdr>
                    <w:top w:val="none" w:sz="0" w:space="0" w:color="auto"/>
                    <w:left w:val="none" w:sz="0" w:space="0" w:color="auto"/>
                    <w:bottom w:val="none" w:sz="0" w:space="0" w:color="auto"/>
                    <w:right w:val="none" w:sz="0" w:space="0" w:color="auto"/>
                  </w:divBdr>
                  <w:divsChild>
                    <w:div w:id="1079134062">
                      <w:marLeft w:val="0"/>
                      <w:marRight w:val="0"/>
                      <w:marTop w:val="0"/>
                      <w:marBottom w:val="0"/>
                      <w:divBdr>
                        <w:top w:val="none" w:sz="0" w:space="0" w:color="auto"/>
                        <w:left w:val="none" w:sz="0" w:space="0" w:color="auto"/>
                        <w:bottom w:val="none" w:sz="0" w:space="0" w:color="auto"/>
                        <w:right w:val="none" w:sz="0" w:space="0" w:color="auto"/>
                      </w:divBdr>
                    </w:div>
                  </w:divsChild>
                </w:div>
                <w:div w:id="1652128415">
                  <w:marLeft w:val="0"/>
                  <w:marRight w:val="0"/>
                  <w:marTop w:val="0"/>
                  <w:marBottom w:val="0"/>
                  <w:divBdr>
                    <w:top w:val="none" w:sz="0" w:space="0" w:color="auto"/>
                    <w:left w:val="none" w:sz="0" w:space="0" w:color="auto"/>
                    <w:bottom w:val="none" w:sz="0" w:space="0" w:color="auto"/>
                    <w:right w:val="none" w:sz="0" w:space="0" w:color="auto"/>
                  </w:divBdr>
                  <w:divsChild>
                    <w:div w:id="173307174">
                      <w:marLeft w:val="0"/>
                      <w:marRight w:val="0"/>
                      <w:marTop w:val="0"/>
                      <w:marBottom w:val="0"/>
                      <w:divBdr>
                        <w:top w:val="none" w:sz="0" w:space="0" w:color="auto"/>
                        <w:left w:val="none" w:sz="0" w:space="0" w:color="auto"/>
                        <w:bottom w:val="none" w:sz="0" w:space="0" w:color="auto"/>
                        <w:right w:val="none" w:sz="0" w:space="0" w:color="auto"/>
                      </w:divBdr>
                    </w:div>
                  </w:divsChild>
                </w:div>
                <w:div w:id="1807773414">
                  <w:marLeft w:val="0"/>
                  <w:marRight w:val="0"/>
                  <w:marTop w:val="0"/>
                  <w:marBottom w:val="0"/>
                  <w:divBdr>
                    <w:top w:val="none" w:sz="0" w:space="0" w:color="auto"/>
                    <w:left w:val="none" w:sz="0" w:space="0" w:color="auto"/>
                    <w:bottom w:val="none" w:sz="0" w:space="0" w:color="auto"/>
                    <w:right w:val="none" w:sz="0" w:space="0" w:color="auto"/>
                  </w:divBdr>
                  <w:divsChild>
                    <w:div w:id="395710384">
                      <w:marLeft w:val="0"/>
                      <w:marRight w:val="0"/>
                      <w:marTop w:val="0"/>
                      <w:marBottom w:val="0"/>
                      <w:divBdr>
                        <w:top w:val="none" w:sz="0" w:space="0" w:color="auto"/>
                        <w:left w:val="none" w:sz="0" w:space="0" w:color="auto"/>
                        <w:bottom w:val="none" w:sz="0" w:space="0" w:color="auto"/>
                        <w:right w:val="none" w:sz="0" w:space="0" w:color="auto"/>
                      </w:divBdr>
                    </w:div>
                  </w:divsChild>
                </w:div>
                <w:div w:id="1832942272">
                  <w:marLeft w:val="0"/>
                  <w:marRight w:val="0"/>
                  <w:marTop w:val="0"/>
                  <w:marBottom w:val="0"/>
                  <w:divBdr>
                    <w:top w:val="none" w:sz="0" w:space="0" w:color="auto"/>
                    <w:left w:val="none" w:sz="0" w:space="0" w:color="auto"/>
                    <w:bottom w:val="none" w:sz="0" w:space="0" w:color="auto"/>
                    <w:right w:val="none" w:sz="0" w:space="0" w:color="auto"/>
                  </w:divBdr>
                  <w:divsChild>
                    <w:div w:id="1681463691">
                      <w:marLeft w:val="0"/>
                      <w:marRight w:val="0"/>
                      <w:marTop w:val="0"/>
                      <w:marBottom w:val="0"/>
                      <w:divBdr>
                        <w:top w:val="none" w:sz="0" w:space="0" w:color="auto"/>
                        <w:left w:val="none" w:sz="0" w:space="0" w:color="auto"/>
                        <w:bottom w:val="none" w:sz="0" w:space="0" w:color="auto"/>
                        <w:right w:val="none" w:sz="0" w:space="0" w:color="auto"/>
                      </w:divBdr>
                    </w:div>
                  </w:divsChild>
                </w:div>
                <w:div w:id="1864708459">
                  <w:marLeft w:val="0"/>
                  <w:marRight w:val="0"/>
                  <w:marTop w:val="0"/>
                  <w:marBottom w:val="0"/>
                  <w:divBdr>
                    <w:top w:val="none" w:sz="0" w:space="0" w:color="auto"/>
                    <w:left w:val="none" w:sz="0" w:space="0" w:color="auto"/>
                    <w:bottom w:val="none" w:sz="0" w:space="0" w:color="auto"/>
                    <w:right w:val="none" w:sz="0" w:space="0" w:color="auto"/>
                  </w:divBdr>
                  <w:divsChild>
                    <w:div w:id="1370834952">
                      <w:marLeft w:val="0"/>
                      <w:marRight w:val="0"/>
                      <w:marTop w:val="0"/>
                      <w:marBottom w:val="0"/>
                      <w:divBdr>
                        <w:top w:val="none" w:sz="0" w:space="0" w:color="auto"/>
                        <w:left w:val="none" w:sz="0" w:space="0" w:color="auto"/>
                        <w:bottom w:val="none" w:sz="0" w:space="0" w:color="auto"/>
                        <w:right w:val="none" w:sz="0" w:space="0" w:color="auto"/>
                      </w:divBdr>
                    </w:div>
                  </w:divsChild>
                </w:div>
                <w:div w:id="1868449162">
                  <w:marLeft w:val="0"/>
                  <w:marRight w:val="0"/>
                  <w:marTop w:val="0"/>
                  <w:marBottom w:val="0"/>
                  <w:divBdr>
                    <w:top w:val="none" w:sz="0" w:space="0" w:color="auto"/>
                    <w:left w:val="none" w:sz="0" w:space="0" w:color="auto"/>
                    <w:bottom w:val="none" w:sz="0" w:space="0" w:color="auto"/>
                    <w:right w:val="none" w:sz="0" w:space="0" w:color="auto"/>
                  </w:divBdr>
                  <w:divsChild>
                    <w:div w:id="1703554171">
                      <w:marLeft w:val="0"/>
                      <w:marRight w:val="0"/>
                      <w:marTop w:val="0"/>
                      <w:marBottom w:val="0"/>
                      <w:divBdr>
                        <w:top w:val="none" w:sz="0" w:space="0" w:color="auto"/>
                        <w:left w:val="none" w:sz="0" w:space="0" w:color="auto"/>
                        <w:bottom w:val="none" w:sz="0" w:space="0" w:color="auto"/>
                        <w:right w:val="none" w:sz="0" w:space="0" w:color="auto"/>
                      </w:divBdr>
                    </w:div>
                  </w:divsChild>
                </w:div>
                <w:div w:id="2040929792">
                  <w:marLeft w:val="0"/>
                  <w:marRight w:val="0"/>
                  <w:marTop w:val="0"/>
                  <w:marBottom w:val="0"/>
                  <w:divBdr>
                    <w:top w:val="none" w:sz="0" w:space="0" w:color="auto"/>
                    <w:left w:val="none" w:sz="0" w:space="0" w:color="auto"/>
                    <w:bottom w:val="none" w:sz="0" w:space="0" w:color="auto"/>
                    <w:right w:val="none" w:sz="0" w:space="0" w:color="auto"/>
                  </w:divBdr>
                  <w:divsChild>
                    <w:div w:id="1622764181">
                      <w:marLeft w:val="0"/>
                      <w:marRight w:val="0"/>
                      <w:marTop w:val="0"/>
                      <w:marBottom w:val="0"/>
                      <w:divBdr>
                        <w:top w:val="none" w:sz="0" w:space="0" w:color="auto"/>
                        <w:left w:val="none" w:sz="0" w:space="0" w:color="auto"/>
                        <w:bottom w:val="none" w:sz="0" w:space="0" w:color="auto"/>
                        <w:right w:val="none" w:sz="0" w:space="0" w:color="auto"/>
                      </w:divBdr>
                    </w:div>
                  </w:divsChild>
                </w:div>
                <w:div w:id="2102673685">
                  <w:marLeft w:val="0"/>
                  <w:marRight w:val="0"/>
                  <w:marTop w:val="0"/>
                  <w:marBottom w:val="0"/>
                  <w:divBdr>
                    <w:top w:val="none" w:sz="0" w:space="0" w:color="auto"/>
                    <w:left w:val="none" w:sz="0" w:space="0" w:color="auto"/>
                    <w:bottom w:val="none" w:sz="0" w:space="0" w:color="auto"/>
                    <w:right w:val="none" w:sz="0" w:space="0" w:color="auto"/>
                  </w:divBdr>
                  <w:divsChild>
                    <w:div w:id="2022079039">
                      <w:marLeft w:val="0"/>
                      <w:marRight w:val="0"/>
                      <w:marTop w:val="0"/>
                      <w:marBottom w:val="0"/>
                      <w:divBdr>
                        <w:top w:val="none" w:sz="0" w:space="0" w:color="auto"/>
                        <w:left w:val="none" w:sz="0" w:space="0" w:color="auto"/>
                        <w:bottom w:val="none" w:sz="0" w:space="0" w:color="auto"/>
                        <w:right w:val="none" w:sz="0" w:space="0" w:color="auto"/>
                      </w:divBdr>
                    </w:div>
                  </w:divsChild>
                </w:div>
                <w:div w:id="2114591844">
                  <w:marLeft w:val="0"/>
                  <w:marRight w:val="0"/>
                  <w:marTop w:val="0"/>
                  <w:marBottom w:val="0"/>
                  <w:divBdr>
                    <w:top w:val="none" w:sz="0" w:space="0" w:color="auto"/>
                    <w:left w:val="none" w:sz="0" w:space="0" w:color="auto"/>
                    <w:bottom w:val="none" w:sz="0" w:space="0" w:color="auto"/>
                    <w:right w:val="none" w:sz="0" w:space="0" w:color="auto"/>
                  </w:divBdr>
                  <w:divsChild>
                    <w:div w:id="2038726284">
                      <w:marLeft w:val="0"/>
                      <w:marRight w:val="0"/>
                      <w:marTop w:val="0"/>
                      <w:marBottom w:val="0"/>
                      <w:divBdr>
                        <w:top w:val="none" w:sz="0" w:space="0" w:color="auto"/>
                        <w:left w:val="none" w:sz="0" w:space="0" w:color="auto"/>
                        <w:bottom w:val="none" w:sz="0" w:space="0" w:color="auto"/>
                        <w:right w:val="none" w:sz="0" w:space="0" w:color="auto"/>
                      </w:divBdr>
                    </w:div>
                  </w:divsChild>
                </w:div>
                <w:div w:id="2123842542">
                  <w:marLeft w:val="0"/>
                  <w:marRight w:val="0"/>
                  <w:marTop w:val="0"/>
                  <w:marBottom w:val="0"/>
                  <w:divBdr>
                    <w:top w:val="none" w:sz="0" w:space="0" w:color="auto"/>
                    <w:left w:val="none" w:sz="0" w:space="0" w:color="auto"/>
                    <w:bottom w:val="none" w:sz="0" w:space="0" w:color="auto"/>
                    <w:right w:val="none" w:sz="0" w:space="0" w:color="auto"/>
                  </w:divBdr>
                  <w:divsChild>
                    <w:div w:id="72530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806779">
          <w:marLeft w:val="0"/>
          <w:marRight w:val="0"/>
          <w:marTop w:val="0"/>
          <w:marBottom w:val="0"/>
          <w:divBdr>
            <w:top w:val="none" w:sz="0" w:space="0" w:color="auto"/>
            <w:left w:val="none" w:sz="0" w:space="0" w:color="auto"/>
            <w:bottom w:val="none" w:sz="0" w:space="0" w:color="auto"/>
            <w:right w:val="none" w:sz="0" w:space="0" w:color="auto"/>
          </w:divBdr>
        </w:div>
        <w:div w:id="1369917416">
          <w:marLeft w:val="0"/>
          <w:marRight w:val="0"/>
          <w:marTop w:val="0"/>
          <w:marBottom w:val="0"/>
          <w:divBdr>
            <w:top w:val="none" w:sz="0" w:space="0" w:color="auto"/>
            <w:left w:val="none" w:sz="0" w:space="0" w:color="auto"/>
            <w:bottom w:val="none" w:sz="0" w:space="0" w:color="auto"/>
            <w:right w:val="none" w:sz="0" w:space="0" w:color="auto"/>
          </w:divBdr>
          <w:divsChild>
            <w:div w:id="167520068">
              <w:marLeft w:val="0"/>
              <w:marRight w:val="0"/>
              <w:marTop w:val="0"/>
              <w:marBottom w:val="0"/>
              <w:divBdr>
                <w:top w:val="none" w:sz="0" w:space="0" w:color="auto"/>
                <w:left w:val="none" w:sz="0" w:space="0" w:color="auto"/>
                <w:bottom w:val="none" w:sz="0" w:space="0" w:color="auto"/>
                <w:right w:val="none" w:sz="0" w:space="0" w:color="auto"/>
              </w:divBdr>
            </w:div>
            <w:div w:id="167529283">
              <w:marLeft w:val="0"/>
              <w:marRight w:val="0"/>
              <w:marTop w:val="0"/>
              <w:marBottom w:val="0"/>
              <w:divBdr>
                <w:top w:val="none" w:sz="0" w:space="0" w:color="auto"/>
                <w:left w:val="none" w:sz="0" w:space="0" w:color="auto"/>
                <w:bottom w:val="none" w:sz="0" w:space="0" w:color="auto"/>
                <w:right w:val="none" w:sz="0" w:space="0" w:color="auto"/>
              </w:divBdr>
            </w:div>
            <w:div w:id="695542673">
              <w:marLeft w:val="0"/>
              <w:marRight w:val="0"/>
              <w:marTop w:val="0"/>
              <w:marBottom w:val="0"/>
              <w:divBdr>
                <w:top w:val="none" w:sz="0" w:space="0" w:color="auto"/>
                <w:left w:val="none" w:sz="0" w:space="0" w:color="auto"/>
                <w:bottom w:val="none" w:sz="0" w:space="0" w:color="auto"/>
                <w:right w:val="none" w:sz="0" w:space="0" w:color="auto"/>
              </w:divBdr>
            </w:div>
            <w:div w:id="1243182023">
              <w:marLeft w:val="0"/>
              <w:marRight w:val="0"/>
              <w:marTop w:val="0"/>
              <w:marBottom w:val="0"/>
              <w:divBdr>
                <w:top w:val="none" w:sz="0" w:space="0" w:color="auto"/>
                <w:left w:val="none" w:sz="0" w:space="0" w:color="auto"/>
                <w:bottom w:val="none" w:sz="0" w:space="0" w:color="auto"/>
                <w:right w:val="none" w:sz="0" w:space="0" w:color="auto"/>
              </w:divBdr>
            </w:div>
            <w:div w:id="1329406062">
              <w:marLeft w:val="0"/>
              <w:marRight w:val="0"/>
              <w:marTop w:val="0"/>
              <w:marBottom w:val="0"/>
              <w:divBdr>
                <w:top w:val="none" w:sz="0" w:space="0" w:color="auto"/>
                <w:left w:val="none" w:sz="0" w:space="0" w:color="auto"/>
                <w:bottom w:val="none" w:sz="0" w:space="0" w:color="auto"/>
                <w:right w:val="none" w:sz="0" w:space="0" w:color="auto"/>
              </w:divBdr>
            </w:div>
          </w:divsChild>
        </w:div>
        <w:div w:id="1404258626">
          <w:marLeft w:val="0"/>
          <w:marRight w:val="0"/>
          <w:marTop w:val="0"/>
          <w:marBottom w:val="0"/>
          <w:divBdr>
            <w:top w:val="none" w:sz="0" w:space="0" w:color="auto"/>
            <w:left w:val="none" w:sz="0" w:space="0" w:color="auto"/>
            <w:bottom w:val="none" w:sz="0" w:space="0" w:color="auto"/>
            <w:right w:val="none" w:sz="0" w:space="0" w:color="auto"/>
          </w:divBdr>
          <w:divsChild>
            <w:div w:id="925380260">
              <w:marLeft w:val="0"/>
              <w:marRight w:val="0"/>
              <w:marTop w:val="0"/>
              <w:marBottom w:val="0"/>
              <w:divBdr>
                <w:top w:val="none" w:sz="0" w:space="0" w:color="auto"/>
                <w:left w:val="none" w:sz="0" w:space="0" w:color="auto"/>
                <w:bottom w:val="none" w:sz="0" w:space="0" w:color="auto"/>
                <w:right w:val="none" w:sz="0" w:space="0" w:color="auto"/>
              </w:divBdr>
            </w:div>
            <w:div w:id="1065421149">
              <w:marLeft w:val="0"/>
              <w:marRight w:val="0"/>
              <w:marTop w:val="0"/>
              <w:marBottom w:val="0"/>
              <w:divBdr>
                <w:top w:val="none" w:sz="0" w:space="0" w:color="auto"/>
                <w:left w:val="none" w:sz="0" w:space="0" w:color="auto"/>
                <w:bottom w:val="none" w:sz="0" w:space="0" w:color="auto"/>
                <w:right w:val="none" w:sz="0" w:space="0" w:color="auto"/>
              </w:divBdr>
            </w:div>
            <w:div w:id="1635519107">
              <w:marLeft w:val="0"/>
              <w:marRight w:val="0"/>
              <w:marTop w:val="0"/>
              <w:marBottom w:val="0"/>
              <w:divBdr>
                <w:top w:val="none" w:sz="0" w:space="0" w:color="auto"/>
                <w:left w:val="none" w:sz="0" w:space="0" w:color="auto"/>
                <w:bottom w:val="none" w:sz="0" w:space="0" w:color="auto"/>
                <w:right w:val="none" w:sz="0" w:space="0" w:color="auto"/>
              </w:divBdr>
            </w:div>
          </w:divsChild>
        </w:div>
        <w:div w:id="1433816116">
          <w:marLeft w:val="0"/>
          <w:marRight w:val="0"/>
          <w:marTop w:val="0"/>
          <w:marBottom w:val="0"/>
          <w:divBdr>
            <w:top w:val="none" w:sz="0" w:space="0" w:color="auto"/>
            <w:left w:val="none" w:sz="0" w:space="0" w:color="auto"/>
            <w:bottom w:val="none" w:sz="0" w:space="0" w:color="auto"/>
            <w:right w:val="none" w:sz="0" w:space="0" w:color="auto"/>
          </w:divBdr>
          <w:divsChild>
            <w:div w:id="243877836">
              <w:marLeft w:val="0"/>
              <w:marRight w:val="0"/>
              <w:marTop w:val="0"/>
              <w:marBottom w:val="0"/>
              <w:divBdr>
                <w:top w:val="none" w:sz="0" w:space="0" w:color="auto"/>
                <w:left w:val="none" w:sz="0" w:space="0" w:color="auto"/>
                <w:bottom w:val="none" w:sz="0" w:space="0" w:color="auto"/>
                <w:right w:val="none" w:sz="0" w:space="0" w:color="auto"/>
              </w:divBdr>
            </w:div>
            <w:div w:id="1827551159">
              <w:marLeft w:val="0"/>
              <w:marRight w:val="0"/>
              <w:marTop w:val="0"/>
              <w:marBottom w:val="0"/>
              <w:divBdr>
                <w:top w:val="none" w:sz="0" w:space="0" w:color="auto"/>
                <w:left w:val="none" w:sz="0" w:space="0" w:color="auto"/>
                <w:bottom w:val="none" w:sz="0" w:space="0" w:color="auto"/>
                <w:right w:val="none" w:sz="0" w:space="0" w:color="auto"/>
              </w:divBdr>
            </w:div>
            <w:div w:id="1946226231">
              <w:marLeft w:val="0"/>
              <w:marRight w:val="0"/>
              <w:marTop w:val="0"/>
              <w:marBottom w:val="0"/>
              <w:divBdr>
                <w:top w:val="none" w:sz="0" w:space="0" w:color="auto"/>
                <w:left w:val="none" w:sz="0" w:space="0" w:color="auto"/>
                <w:bottom w:val="none" w:sz="0" w:space="0" w:color="auto"/>
                <w:right w:val="none" w:sz="0" w:space="0" w:color="auto"/>
              </w:divBdr>
            </w:div>
            <w:div w:id="2045472988">
              <w:marLeft w:val="0"/>
              <w:marRight w:val="0"/>
              <w:marTop w:val="0"/>
              <w:marBottom w:val="0"/>
              <w:divBdr>
                <w:top w:val="none" w:sz="0" w:space="0" w:color="auto"/>
                <w:left w:val="none" w:sz="0" w:space="0" w:color="auto"/>
                <w:bottom w:val="none" w:sz="0" w:space="0" w:color="auto"/>
                <w:right w:val="none" w:sz="0" w:space="0" w:color="auto"/>
              </w:divBdr>
            </w:div>
            <w:div w:id="2142528048">
              <w:marLeft w:val="0"/>
              <w:marRight w:val="0"/>
              <w:marTop w:val="0"/>
              <w:marBottom w:val="0"/>
              <w:divBdr>
                <w:top w:val="none" w:sz="0" w:space="0" w:color="auto"/>
                <w:left w:val="none" w:sz="0" w:space="0" w:color="auto"/>
                <w:bottom w:val="none" w:sz="0" w:space="0" w:color="auto"/>
                <w:right w:val="none" w:sz="0" w:space="0" w:color="auto"/>
              </w:divBdr>
            </w:div>
          </w:divsChild>
        </w:div>
        <w:div w:id="1459296609">
          <w:marLeft w:val="0"/>
          <w:marRight w:val="0"/>
          <w:marTop w:val="0"/>
          <w:marBottom w:val="0"/>
          <w:divBdr>
            <w:top w:val="none" w:sz="0" w:space="0" w:color="auto"/>
            <w:left w:val="none" w:sz="0" w:space="0" w:color="auto"/>
            <w:bottom w:val="none" w:sz="0" w:space="0" w:color="auto"/>
            <w:right w:val="none" w:sz="0" w:space="0" w:color="auto"/>
          </w:divBdr>
          <w:divsChild>
            <w:div w:id="307823811">
              <w:marLeft w:val="0"/>
              <w:marRight w:val="0"/>
              <w:marTop w:val="0"/>
              <w:marBottom w:val="0"/>
              <w:divBdr>
                <w:top w:val="none" w:sz="0" w:space="0" w:color="auto"/>
                <w:left w:val="none" w:sz="0" w:space="0" w:color="auto"/>
                <w:bottom w:val="none" w:sz="0" w:space="0" w:color="auto"/>
                <w:right w:val="none" w:sz="0" w:space="0" w:color="auto"/>
              </w:divBdr>
            </w:div>
            <w:div w:id="677851235">
              <w:marLeft w:val="0"/>
              <w:marRight w:val="0"/>
              <w:marTop w:val="0"/>
              <w:marBottom w:val="0"/>
              <w:divBdr>
                <w:top w:val="none" w:sz="0" w:space="0" w:color="auto"/>
                <w:left w:val="none" w:sz="0" w:space="0" w:color="auto"/>
                <w:bottom w:val="none" w:sz="0" w:space="0" w:color="auto"/>
                <w:right w:val="none" w:sz="0" w:space="0" w:color="auto"/>
              </w:divBdr>
            </w:div>
            <w:div w:id="1187282567">
              <w:marLeft w:val="0"/>
              <w:marRight w:val="0"/>
              <w:marTop w:val="0"/>
              <w:marBottom w:val="0"/>
              <w:divBdr>
                <w:top w:val="none" w:sz="0" w:space="0" w:color="auto"/>
                <w:left w:val="none" w:sz="0" w:space="0" w:color="auto"/>
                <w:bottom w:val="none" w:sz="0" w:space="0" w:color="auto"/>
                <w:right w:val="none" w:sz="0" w:space="0" w:color="auto"/>
              </w:divBdr>
            </w:div>
            <w:div w:id="1510362812">
              <w:marLeft w:val="0"/>
              <w:marRight w:val="0"/>
              <w:marTop w:val="0"/>
              <w:marBottom w:val="0"/>
              <w:divBdr>
                <w:top w:val="none" w:sz="0" w:space="0" w:color="auto"/>
                <w:left w:val="none" w:sz="0" w:space="0" w:color="auto"/>
                <w:bottom w:val="none" w:sz="0" w:space="0" w:color="auto"/>
                <w:right w:val="none" w:sz="0" w:space="0" w:color="auto"/>
              </w:divBdr>
            </w:div>
          </w:divsChild>
        </w:div>
        <w:div w:id="1654017730">
          <w:marLeft w:val="0"/>
          <w:marRight w:val="0"/>
          <w:marTop w:val="0"/>
          <w:marBottom w:val="0"/>
          <w:divBdr>
            <w:top w:val="none" w:sz="0" w:space="0" w:color="auto"/>
            <w:left w:val="none" w:sz="0" w:space="0" w:color="auto"/>
            <w:bottom w:val="none" w:sz="0" w:space="0" w:color="auto"/>
            <w:right w:val="none" w:sz="0" w:space="0" w:color="auto"/>
          </w:divBdr>
          <w:divsChild>
            <w:div w:id="941644133">
              <w:marLeft w:val="0"/>
              <w:marRight w:val="0"/>
              <w:marTop w:val="0"/>
              <w:marBottom w:val="0"/>
              <w:divBdr>
                <w:top w:val="none" w:sz="0" w:space="0" w:color="auto"/>
                <w:left w:val="none" w:sz="0" w:space="0" w:color="auto"/>
                <w:bottom w:val="none" w:sz="0" w:space="0" w:color="auto"/>
                <w:right w:val="none" w:sz="0" w:space="0" w:color="auto"/>
              </w:divBdr>
            </w:div>
            <w:div w:id="1308707516">
              <w:marLeft w:val="0"/>
              <w:marRight w:val="0"/>
              <w:marTop w:val="0"/>
              <w:marBottom w:val="0"/>
              <w:divBdr>
                <w:top w:val="none" w:sz="0" w:space="0" w:color="auto"/>
                <w:left w:val="none" w:sz="0" w:space="0" w:color="auto"/>
                <w:bottom w:val="none" w:sz="0" w:space="0" w:color="auto"/>
                <w:right w:val="none" w:sz="0" w:space="0" w:color="auto"/>
              </w:divBdr>
            </w:div>
            <w:div w:id="1872062694">
              <w:marLeft w:val="0"/>
              <w:marRight w:val="0"/>
              <w:marTop w:val="0"/>
              <w:marBottom w:val="0"/>
              <w:divBdr>
                <w:top w:val="none" w:sz="0" w:space="0" w:color="auto"/>
                <w:left w:val="none" w:sz="0" w:space="0" w:color="auto"/>
                <w:bottom w:val="none" w:sz="0" w:space="0" w:color="auto"/>
                <w:right w:val="none" w:sz="0" w:space="0" w:color="auto"/>
              </w:divBdr>
            </w:div>
          </w:divsChild>
        </w:div>
        <w:div w:id="1704331110">
          <w:marLeft w:val="0"/>
          <w:marRight w:val="0"/>
          <w:marTop w:val="0"/>
          <w:marBottom w:val="0"/>
          <w:divBdr>
            <w:top w:val="none" w:sz="0" w:space="0" w:color="auto"/>
            <w:left w:val="none" w:sz="0" w:space="0" w:color="auto"/>
            <w:bottom w:val="none" w:sz="0" w:space="0" w:color="auto"/>
            <w:right w:val="none" w:sz="0" w:space="0" w:color="auto"/>
          </w:divBdr>
          <w:divsChild>
            <w:div w:id="317658390">
              <w:marLeft w:val="0"/>
              <w:marRight w:val="0"/>
              <w:marTop w:val="0"/>
              <w:marBottom w:val="0"/>
              <w:divBdr>
                <w:top w:val="none" w:sz="0" w:space="0" w:color="auto"/>
                <w:left w:val="none" w:sz="0" w:space="0" w:color="auto"/>
                <w:bottom w:val="none" w:sz="0" w:space="0" w:color="auto"/>
                <w:right w:val="none" w:sz="0" w:space="0" w:color="auto"/>
              </w:divBdr>
            </w:div>
            <w:div w:id="676426046">
              <w:marLeft w:val="0"/>
              <w:marRight w:val="0"/>
              <w:marTop w:val="0"/>
              <w:marBottom w:val="0"/>
              <w:divBdr>
                <w:top w:val="none" w:sz="0" w:space="0" w:color="auto"/>
                <w:left w:val="none" w:sz="0" w:space="0" w:color="auto"/>
                <w:bottom w:val="none" w:sz="0" w:space="0" w:color="auto"/>
                <w:right w:val="none" w:sz="0" w:space="0" w:color="auto"/>
              </w:divBdr>
            </w:div>
            <w:div w:id="1630282206">
              <w:marLeft w:val="0"/>
              <w:marRight w:val="0"/>
              <w:marTop w:val="0"/>
              <w:marBottom w:val="0"/>
              <w:divBdr>
                <w:top w:val="none" w:sz="0" w:space="0" w:color="auto"/>
                <w:left w:val="none" w:sz="0" w:space="0" w:color="auto"/>
                <w:bottom w:val="none" w:sz="0" w:space="0" w:color="auto"/>
                <w:right w:val="none" w:sz="0" w:space="0" w:color="auto"/>
              </w:divBdr>
            </w:div>
          </w:divsChild>
        </w:div>
        <w:div w:id="1727340377">
          <w:marLeft w:val="0"/>
          <w:marRight w:val="0"/>
          <w:marTop w:val="0"/>
          <w:marBottom w:val="0"/>
          <w:divBdr>
            <w:top w:val="none" w:sz="0" w:space="0" w:color="auto"/>
            <w:left w:val="none" w:sz="0" w:space="0" w:color="auto"/>
            <w:bottom w:val="none" w:sz="0" w:space="0" w:color="auto"/>
            <w:right w:val="none" w:sz="0" w:space="0" w:color="auto"/>
          </w:divBdr>
          <w:divsChild>
            <w:div w:id="526455852">
              <w:marLeft w:val="0"/>
              <w:marRight w:val="0"/>
              <w:marTop w:val="0"/>
              <w:marBottom w:val="0"/>
              <w:divBdr>
                <w:top w:val="none" w:sz="0" w:space="0" w:color="auto"/>
                <w:left w:val="none" w:sz="0" w:space="0" w:color="auto"/>
                <w:bottom w:val="none" w:sz="0" w:space="0" w:color="auto"/>
                <w:right w:val="none" w:sz="0" w:space="0" w:color="auto"/>
              </w:divBdr>
            </w:div>
            <w:div w:id="595409772">
              <w:marLeft w:val="0"/>
              <w:marRight w:val="0"/>
              <w:marTop w:val="0"/>
              <w:marBottom w:val="0"/>
              <w:divBdr>
                <w:top w:val="none" w:sz="0" w:space="0" w:color="auto"/>
                <w:left w:val="none" w:sz="0" w:space="0" w:color="auto"/>
                <w:bottom w:val="none" w:sz="0" w:space="0" w:color="auto"/>
                <w:right w:val="none" w:sz="0" w:space="0" w:color="auto"/>
              </w:divBdr>
            </w:div>
            <w:div w:id="906574486">
              <w:marLeft w:val="0"/>
              <w:marRight w:val="0"/>
              <w:marTop w:val="0"/>
              <w:marBottom w:val="0"/>
              <w:divBdr>
                <w:top w:val="none" w:sz="0" w:space="0" w:color="auto"/>
                <w:left w:val="none" w:sz="0" w:space="0" w:color="auto"/>
                <w:bottom w:val="none" w:sz="0" w:space="0" w:color="auto"/>
                <w:right w:val="none" w:sz="0" w:space="0" w:color="auto"/>
              </w:divBdr>
            </w:div>
            <w:div w:id="945502530">
              <w:marLeft w:val="0"/>
              <w:marRight w:val="0"/>
              <w:marTop w:val="0"/>
              <w:marBottom w:val="0"/>
              <w:divBdr>
                <w:top w:val="none" w:sz="0" w:space="0" w:color="auto"/>
                <w:left w:val="none" w:sz="0" w:space="0" w:color="auto"/>
                <w:bottom w:val="none" w:sz="0" w:space="0" w:color="auto"/>
                <w:right w:val="none" w:sz="0" w:space="0" w:color="auto"/>
              </w:divBdr>
            </w:div>
            <w:div w:id="1241259573">
              <w:marLeft w:val="0"/>
              <w:marRight w:val="0"/>
              <w:marTop w:val="0"/>
              <w:marBottom w:val="0"/>
              <w:divBdr>
                <w:top w:val="none" w:sz="0" w:space="0" w:color="auto"/>
                <w:left w:val="none" w:sz="0" w:space="0" w:color="auto"/>
                <w:bottom w:val="none" w:sz="0" w:space="0" w:color="auto"/>
                <w:right w:val="none" w:sz="0" w:space="0" w:color="auto"/>
              </w:divBdr>
            </w:div>
          </w:divsChild>
        </w:div>
        <w:div w:id="1755129022">
          <w:marLeft w:val="0"/>
          <w:marRight w:val="0"/>
          <w:marTop w:val="0"/>
          <w:marBottom w:val="0"/>
          <w:divBdr>
            <w:top w:val="none" w:sz="0" w:space="0" w:color="auto"/>
            <w:left w:val="none" w:sz="0" w:space="0" w:color="auto"/>
            <w:bottom w:val="none" w:sz="0" w:space="0" w:color="auto"/>
            <w:right w:val="none" w:sz="0" w:space="0" w:color="auto"/>
          </w:divBdr>
          <w:divsChild>
            <w:div w:id="942106227">
              <w:marLeft w:val="0"/>
              <w:marRight w:val="0"/>
              <w:marTop w:val="0"/>
              <w:marBottom w:val="0"/>
              <w:divBdr>
                <w:top w:val="none" w:sz="0" w:space="0" w:color="auto"/>
                <w:left w:val="none" w:sz="0" w:space="0" w:color="auto"/>
                <w:bottom w:val="none" w:sz="0" w:space="0" w:color="auto"/>
                <w:right w:val="none" w:sz="0" w:space="0" w:color="auto"/>
              </w:divBdr>
            </w:div>
            <w:div w:id="1568566141">
              <w:marLeft w:val="0"/>
              <w:marRight w:val="0"/>
              <w:marTop w:val="0"/>
              <w:marBottom w:val="0"/>
              <w:divBdr>
                <w:top w:val="none" w:sz="0" w:space="0" w:color="auto"/>
                <w:left w:val="none" w:sz="0" w:space="0" w:color="auto"/>
                <w:bottom w:val="none" w:sz="0" w:space="0" w:color="auto"/>
                <w:right w:val="none" w:sz="0" w:space="0" w:color="auto"/>
              </w:divBdr>
            </w:div>
          </w:divsChild>
        </w:div>
        <w:div w:id="1918784850">
          <w:marLeft w:val="0"/>
          <w:marRight w:val="0"/>
          <w:marTop w:val="0"/>
          <w:marBottom w:val="0"/>
          <w:divBdr>
            <w:top w:val="none" w:sz="0" w:space="0" w:color="auto"/>
            <w:left w:val="none" w:sz="0" w:space="0" w:color="auto"/>
            <w:bottom w:val="none" w:sz="0" w:space="0" w:color="auto"/>
            <w:right w:val="none" w:sz="0" w:space="0" w:color="auto"/>
          </w:divBdr>
          <w:divsChild>
            <w:div w:id="92013841">
              <w:marLeft w:val="0"/>
              <w:marRight w:val="0"/>
              <w:marTop w:val="0"/>
              <w:marBottom w:val="0"/>
              <w:divBdr>
                <w:top w:val="none" w:sz="0" w:space="0" w:color="auto"/>
                <w:left w:val="none" w:sz="0" w:space="0" w:color="auto"/>
                <w:bottom w:val="none" w:sz="0" w:space="0" w:color="auto"/>
                <w:right w:val="none" w:sz="0" w:space="0" w:color="auto"/>
              </w:divBdr>
            </w:div>
            <w:div w:id="390421470">
              <w:marLeft w:val="0"/>
              <w:marRight w:val="0"/>
              <w:marTop w:val="0"/>
              <w:marBottom w:val="0"/>
              <w:divBdr>
                <w:top w:val="none" w:sz="0" w:space="0" w:color="auto"/>
                <w:left w:val="none" w:sz="0" w:space="0" w:color="auto"/>
                <w:bottom w:val="none" w:sz="0" w:space="0" w:color="auto"/>
                <w:right w:val="none" w:sz="0" w:space="0" w:color="auto"/>
              </w:divBdr>
            </w:div>
            <w:div w:id="548150437">
              <w:marLeft w:val="0"/>
              <w:marRight w:val="0"/>
              <w:marTop w:val="0"/>
              <w:marBottom w:val="0"/>
              <w:divBdr>
                <w:top w:val="none" w:sz="0" w:space="0" w:color="auto"/>
                <w:left w:val="none" w:sz="0" w:space="0" w:color="auto"/>
                <w:bottom w:val="none" w:sz="0" w:space="0" w:color="auto"/>
                <w:right w:val="none" w:sz="0" w:space="0" w:color="auto"/>
              </w:divBdr>
            </w:div>
            <w:div w:id="555435687">
              <w:marLeft w:val="0"/>
              <w:marRight w:val="0"/>
              <w:marTop w:val="0"/>
              <w:marBottom w:val="0"/>
              <w:divBdr>
                <w:top w:val="none" w:sz="0" w:space="0" w:color="auto"/>
                <w:left w:val="none" w:sz="0" w:space="0" w:color="auto"/>
                <w:bottom w:val="none" w:sz="0" w:space="0" w:color="auto"/>
                <w:right w:val="none" w:sz="0" w:space="0" w:color="auto"/>
              </w:divBdr>
            </w:div>
            <w:div w:id="1896815601">
              <w:marLeft w:val="0"/>
              <w:marRight w:val="0"/>
              <w:marTop w:val="0"/>
              <w:marBottom w:val="0"/>
              <w:divBdr>
                <w:top w:val="none" w:sz="0" w:space="0" w:color="auto"/>
                <w:left w:val="none" w:sz="0" w:space="0" w:color="auto"/>
                <w:bottom w:val="none" w:sz="0" w:space="0" w:color="auto"/>
                <w:right w:val="none" w:sz="0" w:space="0" w:color="auto"/>
              </w:divBdr>
            </w:div>
          </w:divsChild>
        </w:div>
        <w:div w:id="1923833746">
          <w:marLeft w:val="0"/>
          <w:marRight w:val="0"/>
          <w:marTop w:val="0"/>
          <w:marBottom w:val="0"/>
          <w:divBdr>
            <w:top w:val="none" w:sz="0" w:space="0" w:color="auto"/>
            <w:left w:val="none" w:sz="0" w:space="0" w:color="auto"/>
            <w:bottom w:val="none" w:sz="0" w:space="0" w:color="auto"/>
            <w:right w:val="none" w:sz="0" w:space="0" w:color="auto"/>
          </w:divBdr>
          <w:divsChild>
            <w:div w:id="27294626">
              <w:marLeft w:val="0"/>
              <w:marRight w:val="0"/>
              <w:marTop w:val="0"/>
              <w:marBottom w:val="0"/>
              <w:divBdr>
                <w:top w:val="none" w:sz="0" w:space="0" w:color="auto"/>
                <w:left w:val="none" w:sz="0" w:space="0" w:color="auto"/>
                <w:bottom w:val="none" w:sz="0" w:space="0" w:color="auto"/>
                <w:right w:val="none" w:sz="0" w:space="0" w:color="auto"/>
              </w:divBdr>
            </w:div>
            <w:div w:id="527913690">
              <w:marLeft w:val="0"/>
              <w:marRight w:val="0"/>
              <w:marTop w:val="0"/>
              <w:marBottom w:val="0"/>
              <w:divBdr>
                <w:top w:val="none" w:sz="0" w:space="0" w:color="auto"/>
                <w:left w:val="none" w:sz="0" w:space="0" w:color="auto"/>
                <w:bottom w:val="none" w:sz="0" w:space="0" w:color="auto"/>
                <w:right w:val="none" w:sz="0" w:space="0" w:color="auto"/>
              </w:divBdr>
            </w:div>
            <w:div w:id="1060054405">
              <w:marLeft w:val="0"/>
              <w:marRight w:val="0"/>
              <w:marTop w:val="0"/>
              <w:marBottom w:val="0"/>
              <w:divBdr>
                <w:top w:val="none" w:sz="0" w:space="0" w:color="auto"/>
                <w:left w:val="none" w:sz="0" w:space="0" w:color="auto"/>
                <w:bottom w:val="none" w:sz="0" w:space="0" w:color="auto"/>
                <w:right w:val="none" w:sz="0" w:space="0" w:color="auto"/>
              </w:divBdr>
            </w:div>
            <w:div w:id="1427072692">
              <w:marLeft w:val="0"/>
              <w:marRight w:val="0"/>
              <w:marTop w:val="0"/>
              <w:marBottom w:val="0"/>
              <w:divBdr>
                <w:top w:val="none" w:sz="0" w:space="0" w:color="auto"/>
                <w:left w:val="none" w:sz="0" w:space="0" w:color="auto"/>
                <w:bottom w:val="none" w:sz="0" w:space="0" w:color="auto"/>
                <w:right w:val="none" w:sz="0" w:space="0" w:color="auto"/>
              </w:divBdr>
            </w:div>
            <w:div w:id="1515149598">
              <w:marLeft w:val="0"/>
              <w:marRight w:val="0"/>
              <w:marTop w:val="0"/>
              <w:marBottom w:val="0"/>
              <w:divBdr>
                <w:top w:val="none" w:sz="0" w:space="0" w:color="auto"/>
                <w:left w:val="none" w:sz="0" w:space="0" w:color="auto"/>
                <w:bottom w:val="none" w:sz="0" w:space="0" w:color="auto"/>
                <w:right w:val="none" w:sz="0" w:space="0" w:color="auto"/>
              </w:divBdr>
            </w:div>
          </w:divsChild>
        </w:div>
        <w:div w:id="1933314508">
          <w:marLeft w:val="0"/>
          <w:marRight w:val="0"/>
          <w:marTop w:val="0"/>
          <w:marBottom w:val="0"/>
          <w:divBdr>
            <w:top w:val="none" w:sz="0" w:space="0" w:color="auto"/>
            <w:left w:val="none" w:sz="0" w:space="0" w:color="auto"/>
            <w:bottom w:val="none" w:sz="0" w:space="0" w:color="auto"/>
            <w:right w:val="none" w:sz="0" w:space="0" w:color="auto"/>
          </w:divBdr>
          <w:divsChild>
            <w:div w:id="426343129">
              <w:marLeft w:val="0"/>
              <w:marRight w:val="0"/>
              <w:marTop w:val="0"/>
              <w:marBottom w:val="0"/>
              <w:divBdr>
                <w:top w:val="none" w:sz="0" w:space="0" w:color="auto"/>
                <w:left w:val="none" w:sz="0" w:space="0" w:color="auto"/>
                <w:bottom w:val="none" w:sz="0" w:space="0" w:color="auto"/>
                <w:right w:val="none" w:sz="0" w:space="0" w:color="auto"/>
              </w:divBdr>
            </w:div>
            <w:div w:id="453183539">
              <w:marLeft w:val="0"/>
              <w:marRight w:val="0"/>
              <w:marTop w:val="0"/>
              <w:marBottom w:val="0"/>
              <w:divBdr>
                <w:top w:val="none" w:sz="0" w:space="0" w:color="auto"/>
                <w:left w:val="none" w:sz="0" w:space="0" w:color="auto"/>
                <w:bottom w:val="none" w:sz="0" w:space="0" w:color="auto"/>
                <w:right w:val="none" w:sz="0" w:space="0" w:color="auto"/>
              </w:divBdr>
            </w:div>
            <w:div w:id="568541326">
              <w:marLeft w:val="0"/>
              <w:marRight w:val="0"/>
              <w:marTop w:val="0"/>
              <w:marBottom w:val="0"/>
              <w:divBdr>
                <w:top w:val="none" w:sz="0" w:space="0" w:color="auto"/>
                <w:left w:val="none" w:sz="0" w:space="0" w:color="auto"/>
                <w:bottom w:val="none" w:sz="0" w:space="0" w:color="auto"/>
                <w:right w:val="none" w:sz="0" w:space="0" w:color="auto"/>
              </w:divBdr>
            </w:div>
            <w:div w:id="938027490">
              <w:marLeft w:val="0"/>
              <w:marRight w:val="0"/>
              <w:marTop w:val="0"/>
              <w:marBottom w:val="0"/>
              <w:divBdr>
                <w:top w:val="none" w:sz="0" w:space="0" w:color="auto"/>
                <w:left w:val="none" w:sz="0" w:space="0" w:color="auto"/>
                <w:bottom w:val="none" w:sz="0" w:space="0" w:color="auto"/>
                <w:right w:val="none" w:sz="0" w:space="0" w:color="auto"/>
              </w:divBdr>
            </w:div>
          </w:divsChild>
        </w:div>
        <w:div w:id="2113281944">
          <w:marLeft w:val="0"/>
          <w:marRight w:val="0"/>
          <w:marTop w:val="0"/>
          <w:marBottom w:val="0"/>
          <w:divBdr>
            <w:top w:val="none" w:sz="0" w:space="0" w:color="auto"/>
            <w:left w:val="none" w:sz="0" w:space="0" w:color="auto"/>
            <w:bottom w:val="none" w:sz="0" w:space="0" w:color="auto"/>
            <w:right w:val="none" w:sz="0" w:space="0" w:color="auto"/>
          </w:divBdr>
          <w:divsChild>
            <w:div w:id="115147491">
              <w:marLeft w:val="0"/>
              <w:marRight w:val="0"/>
              <w:marTop w:val="0"/>
              <w:marBottom w:val="0"/>
              <w:divBdr>
                <w:top w:val="none" w:sz="0" w:space="0" w:color="auto"/>
                <w:left w:val="none" w:sz="0" w:space="0" w:color="auto"/>
                <w:bottom w:val="none" w:sz="0" w:space="0" w:color="auto"/>
                <w:right w:val="none" w:sz="0" w:space="0" w:color="auto"/>
              </w:divBdr>
            </w:div>
            <w:div w:id="1212497490">
              <w:marLeft w:val="0"/>
              <w:marRight w:val="0"/>
              <w:marTop w:val="0"/>
              <w:marBottom w:val="0"/>
              <w:divBdr>
                <w:top w:val="none" w:sz="0" w:space="0" w:color="auto"/>
                <w:left w:val="none" w:sz="0" w:space="0" w:color="auto"/>
                <w:bottom w:val="none" w:sz="0" w:space="0" w:color="auto"/>
                <w:right w:val="none" w:sz="0" w:space="0" w:color="auto"/>
              </w:divBdr>
            </w:div>
            <w:div w:id="1568690038">
              <w:marLeft w:val="0"/>
              <w:marRight w:val="0"/>
              <w:marTop w:val="0"/>
              <w:marBottom w:val="0"/>
              <w:divBdr>
                <w:top w:val="none" w:sz="0" w:space="0" w:color="auto"/>
                <w:left w:val="none" w:sz="0" w:space="0" w:color="auto"/>
                <w:bottom w:val="none" w:sz="0" w:space="0" w:color="auto"/>
                <w:right w:val="none" w:sz="0" w:space="0" w:color="auto"/>
              </w:divBdr>
            </w:div>
            <w:div w:id="1714187441">
              <w:marLeft w:val="0"/>
              <w:marRight w:val="0"/>
              <w:marTop w:val="0"/>
              <w:marBottom w:val="0"/>
              <w:divBdr>
                <w:top w:val="none" w:sz="0" w:space="0" w:color="auto"/>
                <w:left w:val="none" w:sz="0" w:space="0" w:color="auto"/>
                <w:bottom w:val="none" w:sz="0" w:space="0" w:color="auto"/>
                <w:right w:val="none" w:sz="0" w:space="0" w:color="auto"/>
              </w:divBdr>
            </w:div>
          </w:divsChild>
        </w:div>
        <w:div w:id="2135908304">
          <w:marLeft w:val="0"/>
          <w:marRight w:val="0"/>
          <w:marTop w:val="0"/>
          <w:marBottom w:val="0"/>
          <w:divBdr>
            <w:top w:val="none" w:sz="0" w:space="0" w:color="auto"/>
            <w:left w:val="none" w:sz="0" w:space="0" w:color="auto"/>
            <w:bottom w:val="none" w:sz="0" w:space="0" w:color="auto"/>
            <w:right w:val="none" w:sz="0" w:space="0" w:color="auto"/>
          </w:divBdr>
          <w:divsChild>
            <w:div w:id="228417419">
              <w:marLeft w:val="0"/>
              <w:marRight w:val="0"/>
              <w:marTop w:val="0"/>
              <w:marBottom w:val="0"/>
              <w:divBdr>
                <w:top w:val="none" w:sz="0" w:space="0" w:color="auto"/>
                <w:left w:val="none" w:sz="0" w:space="0" w:color="auto"/>
                <w:bottom w:val="none" w:sz="0" w:space="0" w:color="auto"/>
                <w:right w:val="none" w:sz="0" w:space="0" w:color="auto"/>
              </w:divBdr>
            </w:div>
            <w:div w:id="572010974">
              <w:marLeft w:val="0"/>
              <w:marRight w:val="0"/>
              <w:marTop w:val="0"/>
              <w:marBottom w:val="0"/>
              <w:divBdr>
                <w:top w:val="none" w:sz="0" w:space="0" w:color="auto"/>
                <w:left w:val="none" w:sz="0" w:space="0" w:color="auto"/>
                <w:bottom w:val="none" w:sz="0" w:space="0" w:color="auto"/>
                <w:right w:val="none" w:sz="0" w:space="0" w:color="auto"/>
              </w:divBdr>
            </w:div>
            <w:div w:id="1230648620">
              <w:marLeft w:val="0"/>
              <w:marRight w:val="0"/>
              <w:marTop w:val="0"/>
              <w:marBottom w:val="0"/>
              <w:divBdr>
                <w:top w:val="none" w:sz="0" w:space="0" w:color="auto"/>
                <w:left w:val="none" w:sz="0" w:space="0" w:color="auto"/>
                <w:bottom w:val="none" w:sz="0" w:space="0" w:color="auto"/>
                <w:right w:val="none" w:sz="0" w:space="0" w:color="auto"/>
              </w:divBdr>
            </w:div>
            <w:div w:id="209966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596974">
      <w:bodyDiv w:val="1"/>
      <w:marLeft w:val="0"/>
      <w:marRight w:val="0"/>
      <w:marTop w:val="0"/>
      <w:marBottom w:val="0"/>
      <w:divBdr>
        <w:top w:val="none" w:sz="0" w:space="0" w:color="auto"/>
        <w:left w:val="none" w:sz="0" w:space="0" w:color="auto"/>
        <w:bottom w:val="none" w:sz="0" w:space="0" w:color="auto"/>
        <w:right w:val="none" w:sz="0" w:space="0" w:color="auto"/>
      </w:divBdr>
    </w:div>
    <w:div w:id="1356348236">
      <w:bodyDiv w:val="1"/>
      <w:marLeft w:val="0"/>
      <w:marRight w:val="0"/>
      <w:marTop w:val="0"/>
      <w:marBottom w:val="0"/>
      <w:divBdr>
        <w:top w:val="none" w:sz="0" w:space="0" w:color="auto"/>
        <w:left w:val="none" w:sz="0" w:space="0" w:color="auto"/>
        <w:bottom w:val="none" w:sz="0" w:space="0" w:color="auto"/>
        <w:right w:val="none" w:sz="0" w:space="0" w:color="auto"/>
      </w:divBdr>
    </w:div>
    <w:div w:id="1488204571">
      <w:bodyDiv w:val="1"/>
      <w:marLeft w:val="0"/>
      <w:marRight w:val="0"/>
      <w:marTop w:val="0"/>
      <w:marBottom w:val="0"/>
      <w:divBdr>
        <w:top w:val="none" w:sz="0" w:space="0" w:color="auto"/>
        <w:left w:val="none" w:sz="0" w:space="0" w:color="auto"/>
        <w:bottom w:val="none" w:sz="0" w:space="0" w:color="auto"/>
        <w:right w:val="none" w:sz="0" w:space="0" w:color="auto"/>
      </w:divBdr>
    </w:div>
    <w:div w:id="1520268033">
      <w:bodyDiv w:val="1"/>
      <w:marLeft w:val="0"/>
      <w:marRight w:val="0"/>
      <w:marTop w:val="0"/>
      <w:marBottom w:val="0"/>
      <w:divBdr>
        <w:top w:val="none" w:sz="0" w:space="0" w:color="auto"/>
        <w:left w:val="none" w:sz="0" w:space="0" w:color="auto"/>
        <w:bottom w:val="none" w:sz="0" w:space="0" w:color="auto"/>
        <w:right w:val="none" w:sz="0" w:space="0" w:color="auto"/>
      </w:divBdr>
      <w:divsChild>
        <w:div w:id="1507556274">
          <w:marLeft w:val="0"/>
          <w:marRight w:val="0"/>
          <w:marTop w:val="0"/>
          <w:marBottom w:val="0"/>
          <w:divBdr>
            <w:top w:val="none" w:sz="0" w:space="0" w:color="auto"/>
            <w:left w:val="none" w:sz="0" w:space="0" w:color="auto"/>
            <w:bottom w:val="none" w:sz="0" w:space="0" w:color="auto"/>
            <w:right w:val="none" w:sz="0" w:space="0" w:color="auto"/>
          </w:divBdr>
          <w:divsChild>
            <w:div w:id="1466777717">
              <w:marLeft w:val="0"/>
              <w:marRight w:val="0"/>
              <w:marTop w:val="0"/>
              <w:marBottom w:val="0"/>
              <w:divBdr>
                <w:top w:val="none" w:sz="0" w:space="0" w:color="auto"/>
                <w:left w:val="none" w:sz="0" w:space="0" w:color="auto"/>
                <w:bottom w:val="none" w:sz="0" w:space="0" w:color="auto"/>
                <w:right w:val="none" w:sz="0" w:space="0" w:color="auto"/>
              </w:divBdr>
            </w:div>
            <w:div w:id="1930042763">
              <w:marLeft w:val="0"/>
              <w:marRight w:val="0"/>
              <w:marTop w:val="0"/>
              <w:marBottom w:val="0"/>
              <w:divBdr>
                <w:top w:val="none" w:sz="0" w:space="0" w:color="auto"/>
                <w:left w:val="none" w:sz="0" w:space="0" w:color="auto"/>
                <w:bottom w:val="none" w:sz="0" w:space="0" w:color="auto"/>
                <w:right w:val="none" w:sz="0" w:space="0" w:color="auto"/>
              </w:divBdr>
            </w:div>
            <w:div w:id="491527708">
              <w:marLeft w:val="0"/>
              <w:marRight w:val="0"/>
              <w:marTop w:val="0"/>
              <w:marBottom w:val="0"/>
              <w:divBdr>
                <w:top w:val="none" w:sz="0" w:space="0" w:color="auto"/>
                <w:left w:val="none" w:sz="0" w:space="0" w:color="auto"/>
                <w:bottom w:val="none" w:sz="0" w:space="0" w:color="auto"/>
                <w:right w:val="none" w:sz="0" w:space="0" w:color="auto"/>
              </w:divBdr>
            </w:div>
            <w:div w:id="2079814516">
              <w:marLeft w:val="0"/>
              <w:marRight w:val="0"/>
              <w:marTop w:val="0"/>
              <w:marBottom w:val="0"/>
              <w:divBdr>
                <w:top w:val="none" w:sz="0" w:space="0" w:color="auto"/>
                <w:left w:val="none" w:sz="0" w:space="0" w:color="auto"/>
                <w:bottom w:val="none" w:sz="0" w:space="0" w:color="auto"/>
                <w:right w:val="none" w:sz="0" w:space="0" w:color="auto"/>
              </w:divBdr>
            </w:div>
          </w:divsChild>
        </w:div>
        <w:div w:id="1154487913">
          <w:marLeft w:val="0"/>
          <w:marRight w:val="0"/>
          <w:marTop w:val="0"/>
          <w:marBottom w:val="0"/>
          <w:divBdr>
            <w:top w:val="none" w:sz="0" w:space="0" w:color="auto"/>
            <w:left w:val="none" w:sz="0" w:space="0" w:color="auto"/>
            <w:bottom w:val="none" w:sz="0" w:space="0" w:color="auto"/>
            <w:right w:val="none" w:sz="0" w:space="0" w:color="auto"/>
          </w:divBdr>
          <w:divsChild>
            <w:div w:id="2127037581">
              <w:marLeft w:val="0"/>
              <w:marRight w:val="0"/>
              <w:marTop w:val="0"/>
              <w:marBottom w:val="0"/>
              <w:divBdr>
                <w:top w:val="none" w:sz="0" w:space="0" w:color="auto"/>
                <w:left w:val="none" w:sz="0" w:space="0" w:color="auto"/>
                <w:bottom w:val="none" w:sz="0" w:space="0" w:color="auto"/>
                <w:right w:val="none" w:sz="0" w:space="0" w:color="auto"/>
              </w:divBdr>
            </w:div>
            <w:div w:id="2137214381">
              <w:marLeft w:val="0"/>
              <w:marRight w:val="0"/>
              <w:marTop w:val="0"/>
              <w:marBottom w:val="0"/>
              <w:divBdr>
                <w:top w:val="none" w:sz="0" w:space="0" w:color="auto"/>
                <w:left w:val="none" w:sz="0" w:space="0" w:color="auto"/>
                <w:bottom w:val="none" w:sz="0" w:space="0" w:color="auto"/>
                <w:right w:val="none" w:sz="0" w:space="0" w:color="auto"/>
              </w:divBdr>
            </w:div>
            <w:div w:id="1117334419">
              <w:marLeft w:val="0"/>
              <w:marRight w:val="0"/>
              <w:marTop w:val="0"/>
              <w:marBottom w:val="0"/>
              <w:divBdr>
                <w:top w:val="none" w:sz="0" w:space="0" w:color="auto"/>
                <w:left w:val="none" w:sz="0" w:space="0" w:color="auto"/>
                <w:bottom w:val="none" w:sz="0" w:space="0" w:color="auto"/>
                <w:right w:val="none" w:sz="0" w:space="0" w:color="auto"/>
              </w:divBdr>
            </w:div>
          </w:divsChild>
        </w:div>
        <w:div w:id="1306202378">
          <w:marLeft w:val="0"/>
          <w:marRight w:val="0"/>
          <w:marTop w:val="0"/>
          <w:marBottom w:val="0"/>
          <w:divBdr>
            <w:top w:val="none" w:sz="0" w:space="0" w:color="auto"/>
            <w:left w:val="none" w:sz="0" w:space="0" w:color="auto"/>
            <w:bottom w:val="none" w:sz="0" w:space="0" w:color="auto"/>
            <w:right w:val="none" w:sz="0" w:space="0" w:color="auto"/>
          </w:divBdr>
          <w:divsChild>
            <w:div w:id="2059429499">
              <w:marLeft w:val="0"/>
              <w:marRight w:val="0"/>
              <w:marTop w:val="0"/>
              <w:marBottom w:val="0"/>
              <w:divBdr>
                <w:top w:val="none" w:sz="0" w:space="0" w:color="auto"/>
                <w:left w:val="none" w:sz="0" w:space="0" w:color="auto"/>
                <w:bottom w:val="none" w:sz="0" w:space="0" w:color="auto"/>
                <w:right w:val="none" w:sz="0" w:space="0" w:color="auto"/>
              </w:divBdr>
            </w:div>
            <w:div w:id="904030404">
              <w:marLeft w:val="0"/>
              <w:marRight w:val="0"/>
              <w:marTop w:val="0"/>
              <w:marBottom w:val="0"/>
              <w:divBdr>
                <w:top w:val="none" w:sz="0" w:space="0" w:color="auto"/>
                <w:left w:val="none" w:sz="0" w:space="0" w:color="auto"/>
                <w:bottom w:val="none" w:sz="0" w:space="0" w:color="auto"/>
                <w:right w:val="none" w:sz="0" w:space="0" w:color="auto"/>
              </w:divBdr>
            </w:div>
            <w:div w:id="1271936456">
              <w:marLeft w:val="0"/>
              <w:marRight w:val="0"/>
              <w:marTop w:val="0"/>
              <w:marBottom w:val="0"/>
              <w:divBdr>
                <w:top w:val="none" w:sz="0" w:space="0" w:color="auto"/>
                <w:left w:val="none" w:sz="0" w:space="0" w:color="auto"/>
                <w:bottom w:val="none" w:sz="0" w:space="0" w:color="auto"/>
                <w:right w:val="none" w:sz="0" w:space="0" w:color="auto"/>
              </w:divBdr>
            </w:div>
            <w:div w:id="1057633756">
              <w:marLeft w:val="0"/>
              <w:marRight w:val="0"/>
              <w:marTop w:val="0"/>
              <w:marBottom w:val="0"/>
              <w:divBdr>
                <w:top w:val="none" w:sz="0" w:space="0" w:color="auto"/>
                <w:left w:val="none" w:sz="0" w:space="0" w:color="auto"/>
                <w:bottom w:val="none" w:sz="0" w:space="0" w:color="auto"/>
                <w:right w:val="none" w:sz="0" w:space="0" w:color="auto"/>
              </w:divBdr>
            </w:div>
            <w:div w:id="1042944000">
              <w:marLeft w:val="0"/>
              <w:marRight w:val="0"/>
              <w:marTop w:val="0"/>
              <w:marBottom w:val="0"/>
              <w:divBdr>
                <w:top w:val="none" w:sz="0" w:space="0" w:color="auto"/>
                <w:left w:val="none" w:sz="0" w:space="0" w:color="auto"/>
                <w:bottom w:val="none" w:sz="0" w:space="0" w:color="auto"/>
                <w:right w:val="none" w:sz="0" w:space="0" w:color="auto"/>
              </w:divBdr>
            </w:div>
          </w:divsChild>
        </w:div>
        <w:div w:id="879517131">
          <w:marLeft w:val="0"/>
          <w:marRight w:val="0"/>
          <w:marTop w:val="0"/>
          <w:marBottom w:val="0"/>
          <w:divBdr>
            <w:top w:val="none" w:sz="0" w:space="0" w:color="auto"/>
            <w:left w:val="none" w:sz="0" w:space="0" w:color="auto"/>
            <w:bottom w:val="none" w:sz="0" w:space="0" w:color="auto"/>
            <w:right w:val="none" w:sz="0" w:space="0" w:color="auto"/>
          </w:divBdr>
        </w:div>
        <w:div w:id="1247575354">
          <w:marLeft w:val="0"/>
          <w:marRight w:val="0"/>
          <w:marTop w:val="0"/>
          <w:marBottom w:val="0"/>
          <w:divBdr>
            <w:top w:val="none" w:sz="0" w:space="0" w:color="auto"/>
            <w:left w:val="none" w:sz="0" w:space="0" w:color="auto"/>
            <w:bottom w:val="none" w:sz="0" w:space="0" w:color="auto"/>
            <w:right w:val="none" w:sz="0" w:space="0" w:color="auto"/>
          </w:divBdr>
        </w:div>
        <w:div w:id="881482920">
          <w:marLeft w:val="0"/>
          <w:marRight w:val="0"/>
          <w:marTop w:val="0"/>
          <w:marBottom w:val="0"/>
          <w:divBdr>
            <w:top w:val="none" w:sz="0" w:space="0" w:color="auto"/>
            <w:left w:val="none" w:sz="0" w:space="0" w:color="auto"/>
            <w:bottom w:val="none" w:sz="0" w:space="0" w:color="auto"/>
            <w:right w:val="none" w:sz="0" w:space="0" w:color="auto"/>
          </w:divBdr>
        </w:div>
        <w:div w:id="1292440191">
          <w:marLeft w:val="0"/>
          <w:marRight w:val="0"/>
          <w:marTop w:val="0"/>
          <w:marBottom w:val="0"/>
          <w:divBdr>
            <w:top w:val="none" w:sz="0" w:space="0" w:color="auto"/>
            <w:left w:val="none" w:sz="0" w:space="0" w:color="auto"/>
            <w:bottom w:val="none" w:sz="0" w:space="0" w:color="auto"/>
            <w:right w:val="none" w:sz="0" w:space="0" w:color="auto"/>
          </w:divBdr>
        </w:div>
        <w:div w:id="376662886">
          <w:marLeft w:val="0"/>
          <w:marRight w:val="0"/>
          <w:marTop w:val="0"/>
          <w:marBottom w:val="0"/>
          <w:divBdr>
            <w:top w:val="none" w:sz="0" w:space="0" w:color="auto"/>
            <w:left w:val="none" w:sz="0" w:space="0" w:color="auto"/>
            <w:bottom w:val="none" w:sz="0" w:space="0" w:color="auto"/>
            <w:right w:val="none" w:sz="0" w:space="0" w:color="auto"/>
          </w:divBdr>
        </w:div>
        <w:div w:id="330186881">
          <w:marLeft w:val="0"/>
          <w:marRight w:val="0"/>
          <w:marTop w:val="0"/>
          <w:marBottom w:val="0"/>
          <w:divBdr>
            <w:top w:val="none" w:sz="0" w:space="0" w:color="auto"/>
            <w:left w:val="none" w:sz="0" w:space="0" w:color="auto"/>
            <w:bottom w:val="none" w:sz="0" w:space="0" w:color="auto"/>
            <w:right w:val="none" w:sz="0" w:space="0" w:color="auto"/>
          </w:divBdr>
          <w:divsChild>
            <w:div w:id="201984341">
              <w:marLeft w:val="0"/>
              <w:marRight w:val="0"/>
              <w:marTop w:val="0"/>
              <w:marBottom w:val="0"/>
              <w:divBdr>
                <w:top w:val="none" w:sz="0" w:space="0" w:color="auto"/>
                <w:left w:val="none" w:sz="0" w:space="0" w:color="auto"/>
                <w:bottom w:val="none" w:sz="0" w:space="0" w:color="auto"/>
                <w:right w:val="none" w:sz="0" w:space="0" w:color="auto"/>
              </w:divBdr>
            </w:div>
          </w:divsChild>
        </w:div>
        <w:div w:id="1926111269">
          <w:marLeft w:val="0"/>
          <w:marRight w:val="0"/>
          <w:marTop w:val="0"/>
          <w:marBottom w:val="0"/>
          <w:divBdr>
            <w:top w:val="none" w:sz="0" w:space="0" w:color="auto"/>
            <w:left w:val="none" w:sz="0" w:space="0" w:color="auto"/>
            <w:bottom w:val="none" w:sz="0" w:space="0" w:color="auto"/>
            <w:right w:val="none" w:sz="0" w:space="0" w:color="auto"/>
          </w:divBdr>
          <w:divsChild>
            <w:div w:id="174613834">
              <w:marLeft w:val="0"/>
              <w:marRight w:val="0"/>
              <w:marTop w:val="0"/>
              <w:marBottom w:val="0"/>
              <w:divBdr>
                <w:top w:val="none" w:sz="0" w:space="0" w:color="auto"/>
                <w:left w:val="none" w:sz="0" w:space="0" w:color="auto"/>
                <w:bottom w:val="none" w:sz="0" w:space="0" w:color="auto"/>
                <w:right w:val="none" w:sz="0" w:space="0" w:color="auto"/>
              </w:divBdr>
            </w:div>
          </w:divsChild>
        </w:div>
        <w:div w:id="1512986190">
          <w:marLeft w:val="0"/>
          <w:marRight w:val="0"/>
          <w:marTop w:val="0"/>
          <w:marBottom w:val="0"/>
          <w:divBdr>
            <w:top w:val="none" w:sz="0" w:space="0" w:color="auto"/>
            <w:left w:val="none" w:sz="0" w:space="0" w:color="auto"/>
            <w:bottom w:val="none" w:sz="0" w:space="0" w:color="auto"/>
            <w:right w:val="none" w:sz="0" w:space="0" w:color="auto"/>
          </w:divBdr>
          <w:divsChild>
            <w:div w:id="1879658057">
              <w:marLeft w:val="0"/>
              <w:marRight w:val="0"/>
              <w:marTop w:val="0"/>
              <w:marBottom w:val="0"/>
              <w:divBdr>
                <w:top w:val="none" w:sz="0" w:space="0" w:color="auto"/>
                <w:left w:val="none" w:sz="0" w:space="0" w:color="auto"/>
                <w:bottom w:val="none" w:sz="0" w:space="0" w:color="auto"/>
                <w:right w:val="none" w:sz="0" w:space="0" w:color="auto"/>
              </w:divBdr>
            </w:div>
          </w:divsChild>
        </w:div>
        <w:div w:id="1209877331">
          <w:marLeft w:val="0"/>
          <w:marRight w:val="0"/>
          <w:marTop w:val="0"/>
          <w:marBottom w:val="0"/>
          <w:divBdr>
            <w:top w:val="none" w:sz="0" w:space="0" w:color="auto"/>
            <w:left w:val="none" w:sz="0" w:space="0" w:color="auto"/>
            <w:bottom w:val="none" w:sz="0" w:space="0" w:color="auto"/>
            <w:right w:val="none" w:sz="0" w:space="0" w:color="auto"/>
          </w:divBdr>
          <w:divsChild>
            <w:div w:id="809713530">
              <w:marLeft w:val="0"/>
              <w:marRight w:val="0"/>
              <w:marTop w:val="0"/>
              <w:marBottom w:val="0"/>
              <w:divBdr>
                <w:top w:val="none" w:sz="0" w:space="0" w:color="auto"/>
                <w:left w:val="none" w:sz="0" w:space="0" w:color="auto"/>
                <w:bottom w:val="none" w:sz="0" w:space="0" w:color="auto"/>
                <w:right w:val="none" w:sz="0" w:space="0" w:color="auto"/>
              </w:divBdr>
            </w:div>
          </w:divsChild>
        </w:div>
        <w:div w:id="80419451">
          <w:marLeft w:val="0"/>
          <w:marRight w:val="0"/>
          <w:marTop w:val="0"/>
          <w:marBottom w:val="0"/>
          <w:divBdr>
            <w:top w:val="none" w:sz="0" w:space="0" w:color="auto"/>
            <w:left w:val="none" w:sz="0" w:space="0" w:color="auto"/>
            <w:bottom w:val="none" w:sz="0" w:space="0" w:color="auto"/>
            <w:right w:val="none" w:sz="0" w:space="0" w:color="auto"/>
          </w:divBdr>
          <w:divsChild>
            <w:div w:id="66196841">
              <w:marLeft w:val="0"/>
              <w:marRight w:val="0"/>
              <w:marTop w:val="0"/>
              <w:marBottom w:val="0"/>
              <w:divBdr>
                <w:top w:val="none" w:sz="0" w:space="0" w:color="auto"/>
                <w:left w:val="none" w:sz="0" w:space="0" w:color="auto"/>
                <w:bottom w:val="none" w:sz="0" w:space="0" w:color="auto"/>
                <w:right w:val="none" w:sz="0" w:space="0" w:color="auto"/>
              </w:divBdr>
            </w:div>
            <w:div w:id="1499345120">
              <w:marLeft w:val="0"/>
              <w:marRight w:val="0"/>
              <w:marTop w:val="0"/>
              <w:marBottom w:val="0"/>
              <w:divBdr>
                <w:top w:val="none" w:sz="0" w:space="0" w:color="auto"/>
                <w:left w:val="none" w:sz="0" w:space="0" w:color="auto"/>
                <w:bottom w:val="none" w:sz="0" w:space="0" w:color="auto"/>
                <w:right w:val="none" w:sz="0" w:space="0" w:color="auto"/>
              </w:divBdr>
            </w:div>
            <w:div w:id="2097087818">
              <w:marLeft w:val="0"/>
              <w:marRight w:val="0"/>
              <w:marTop w:val="0"/>
              <w:marBottom w:val="0"/>
              <w:divBdr>
                <w:top w:val="none" w:sz="0" w:space="0" w:color="auto"/>
                <w:left w:val="none" w:sz="0" w:space="0" w:color="auto"/>
                <w:bottom w:val="none" w:sz="0" w:space="0" w:color="auto"/>
                <w:right w:val="none" w:sz="0" w:space="0" w:color="auto"/>
              </w:divBdr>
            </w:div>
            <w:div w:id="2077850525">
              <w:marLeft w:val="0"/>
              <w:marRight w:val="0"/>
              <w:marTop w:val="0"/>
              <w:marBottom w:val="0"/>
              <w:divBdr>
                <w:top w:val="none" w:sz="0" w:space="0" w:color="auto"/>
                <w:left w:val="none" w:sz="0" w:space="0" w:color="auto"/>
                <w:bottom w:val="none" w:sz="0" w:space="0" w:color="auto"/>
                <w:right w:val="none" w:sz="0" w:space="0" w:color="auto"/>
              </w:divBdr>
            </w:div>
            <w:div w:id="2001303881">
              <w:marLeft w:val="0"/>
              <w:marRight w:val="0"/>
              <w:marTop w:val="0"/>
              <w:marBottom w:val="0"/>
              <w:divBdr>
                <w:top w:val="none" w:sz="0" w:space="0" w:color="auto"/>
                <w:left w:val="none" w:sz="0" w:space="0" w:color="auto"/>
                <w:bottom w:val="none" w:sz="0" w:space="0" w:color="auto"/>
                <w:right w:val="none" w:sz="0" w:space="0" w:color="auto"/>
              </w:divBdr>
            </w:div>
          </w:divsChild>
        </w:div>
        <w:div w:id="1085148333">
          <w:marLeft w:val="0"/>
          <w:marRight w:val="0"/>
          <w:marTop w:val="0"/>
          <w:marBottom w:val="0"/>
          <w:divBdr>
            <w:top w:val="none" w:sz="0" w:space="0" w:color="auto"/>
            <w:left w:val="none" w:sz="0" w:space="0" w:color="auto"/>
            <w:bottom w:val="none" w:sz="0" w:space="0" w:color="auto"/>
            <w:right w:val="none" w:sz="0" w:space="0" w:color="auto"/>
          </w:divBdr>
          <w:divsChild>
            <w:div w:id="2003000413">
              <w:marLeft w:val="0"/>
              <w:marRight w:val="0"/>
              <w:marTop w:val="0"/>
              <w:marBottom w:val="0"/>
              <w:divBdr>
                <w:top w:val="none" w:sz="0" w:space="0" w:color="auto"/>
                <w:left w:val="none" w:sz="0" w:space="0" w:color="auto"/>
                <w:bottom w:val="none" w:sz="0" w:space="0" w:color="auto"/>
                <w:right w:val="none" w:sz="0" w:space="0" w:color="auto"/>
              </w:divBdr>
            </w:div>
            <w:div w:id="1595481223">
              <w:marLeft w:val="0"/>
              <w:marRight w:val="0"/>
              <w:marTop w:val="0"/>
              <w:marBottom w:val="0"/>
              <w:divBdr>
                <w:top w:val="none" w:sz="0" w:space="0" w:color="auto"/>
                <w:left w:val="none" w:sz="0" w:space="0" w:color="auto"/>
                <w:bottom w:val="none" w:sz="0" w:space="0" w:color="auto"/>
                <w:right w:val="none" w:sz="0" w:space="0" w:color="auto"/>
              </w:divBdr>
            </w:div>
            <w:div w:id="160316299">
              <w:marLeft w:val="0"/>
              <w:marRight w:val="0"/>
              <w:marTop w:val="0"/>
              <w:marBottom w:val="0"/>
              <w:divBdr>
                <w:top w:val="none" w:sz="0" w:space="0" w:color="auto"/>
                <w:left w:val="none" w:sz="0" w:space="0" w:color="auto"/>
                <w:bottom w:val="none" w:sz="0" w:space="0" w:color="auto"/>
                <w:right w:val="none" w:sz="0" w:space="0" w:color="auto"/>
              </w:divBdr>
            </w:div>
            <w:div w:id="187007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671568">
      <w:bodyDiv w:val="1"/>
      <w:marLeft w:val="0"/>
      <w:marRight w:val="0"/>
      <w:marTop w:val="0"/>
      <w:marBottom w:val="0"/>
      <w:divBdr>
        <w:top w:val="none" w:sz="0" w:space="0" w:color="auto"/>
        <w:left w:val="none" w:sz="0" w:space="0" w:color="auto"/>
        <w:bottom w:val="none" w:sz="0" w:space="0" w:color="auto"/>
        <w:right w:val="none" w:sz="0" w:space="0" w:color="auto"/>
      </w:divBdr>
    </w:div>
    <w:div w:id="1642538891">
      <w:bodyDiv w:val="1"/>
      <w:marLeft w:val="0"/>
      <w:marRight w:val="0"/>
      <w:marTop w:val="0"/>
      <w:marBottom w:val="0"/>
      <w:divBdr>
        <w:top w:val="none" w:sz="0" w:space="0" w:color="auto"/>
        <w:left w:val="none" w:sz="0" w:space="0" w:color="auto"/>
        <w:bottom w:val="none" w:sz="0" w:space="0" w:color="auto"/>
        <w:right w:val="none" w:sz="0" w:space="0" w:color="auto"/>
      </w:divBdr>
    </w:div>
    <w:div w:id="1696343488">
      <w:bodyDiv w:val="1"/>
      <w:marLeft w:val="0"/>
      <w:marRight w:val="0"/>
      <w:marTop w:val="0"/>
      <w:marBottom w:val="0"/>
      <w:divBdr>
        <w:top w:val="none" w:sz="0" w:space="0" w:color="auto"/>
        <w:left w:val="none" w:sz="0" w:space="0" w:color="auto"/>
        <w:bottom w:val="none" w:sz="0" w:space="0" w:color="auto"/>
        <w:right w:val="none" w:sz="0" w:space="0" w:color="auto"/>
      </w:divBdr>
    </w:div>
    <w:div w:id="1716152355">
      <w:bodyDiv w:val="1"/>
      <w:marLeft w:val="0"/>
      <w:marRight w:val="0"/>
      <w:marTop w:val="0"/>
      <w:marBottom w:val="0"/>
      <w:divBdr>
        <w:top w:val="none" w:sz="0" w:space="0" w:color="auto"/>
        <w:left w:val="none" w:sz="0" w:space="0" w:color="auto"/>
        <w:bottom w:val="none" w:sz="0" w:space="0" w:color="auto"/>
        <w:right w:val="none" w:sz="0" w:space="0" w:color="auto"/>
      </w:divBdr>
    </w:div>
    <w:div w:id="1719817829">
      <w:bodyDiv w:val="1"/>
      <w:marLeft w:val="0"/>
      <w:marRight w:val="0"/>
      <w:marTop w:val="0"/>
      <w:marBottom w:val="0"/>
      <w:divBdr>
        <w:top w:val="none" w:sz="0" w:space="0" w:color="auto"/>
        <w:left w:val="none" w:sz="0" w:space="0" w:color="auto"/>
        <w:bottom w:val="none" w:sz="0" w:space="0" w:color="auto"/>
        <w:right w:val="none" w:sz="0" w:space="0" w:color="auto"/>
      </w:divBdr>
    </w:div>
    <w:div w:id="1746028503">
      <w:bodyDiv w:val="1"/>
      <w:marLeft w:val="0"/>
      <w:marRight w:val="0"/>
      <w:marTop w:val="0"/>
      <w:marBottom w:val="0"/>
      <w:divBdr>
        <w:top w:val="none" w:sz="0" w:space="0" w:color="auto"/>
        <w:left w:val="none" w:sz="0" w:space="0" w:color="auto"/>
        <w:bottom w:val="none" w:sz="0" w:space="0" w:color="auto"/>
        <w:right w:val="none" w:sz="0" w:space="0" w:color="auto"/>
      </w:divBdr>
    </w:div>
    <w:div w:id="1961841785">
      <w:bodyDiv w:val="1"/>
      <w:marLeft w:val="0"/>
      <w:marRight w:val="0"/>
      <w:marTop w:val="0"/>
      <w:marBottom w:val="0"/>
      <w:divBdr>
        <w:top w:val="none" w:sz="0" w:space="0" w:color="auto"/>
        <w:left w:val="none" w:sz="0" w:space="0" w:color="auto"/>
        <w:bottom w:val="none" w:sz="0" w:space="0" w:color="auto"/>
        <w:right w:val="none" w:sz="0" w:space="0" w:color="auto"/>
      </w:divBdr>
      <w:divsChild>
        <w:div w:id="436021737">
          <w:marLeft w:val="0"/>
          <w:marRight w:val="0"/>
          <w:marTop w:val="0"/>
          <w:marBottom w:val="0"/>
          <w:divBdr>
            <w:top w:val="none" w:sz="0" w:space="0" w:color="auto"/>
            <w:left w:val="none" w:sz="0" w:space="0" w:color="auto"/>
            <w:bottom w:val="none" w:sz="0" w:space="0" w:color="auto"/>
            <w:right w:val="none" w:sz="0" w:space="0" w:color="auto"/>
          </w:divBdr>
        </w:div>
      </w:divsChild>
    </w:div>
    <w:div w:id="1974602589">
      <w:bodyDiv w:val="1"/>
      <w:marLeft w:val="0"/>
      <w:marRight w:val="0"/>
      <w:marTop w:val="0"/>
      <w:marBottom w:val="0"/>
      <w:divBdr>
        <w:top w:val="none" w:sz="0" w:space="0" w:color="auto"/>
        <w:left w:val="none" w:sz="0" w:space="0" w:color="auto"/>
        <w:bottom w:val="none" w:sz="0" w:space="0" w:color="auto"/>
        <w:right w:val="none" w:sz="0" w:space="0" w:color="auto"/>
      </w:divBdr>
      <w:divsChild>
        <w:div w:id="210653930">
          <w:marLeft w:val="0"/>
          <w:marRight w:val="0"/>
          <w:marTop w:val="0"/>
          <w:marBottom w:val="0"/>
          <w:divBdr>
            <w:top w:val="none" w:sz="0" w:space="0" w:color="auto"/>
            <w:left w:val="none" w:sz="0" w:space="0" w:color="auto"/>
            <w:bottom w:val="none" w:sz="0" w:space="0" w:color="auto"/>
            <w:right w:val="none" w:sz="0" w:space="0" w:color="auto"/>
          </w:divBdr>
        </w:div>
      </w:divsChild>
    </w:div>
    <w:div w:id="2028869008">
      <w:bodyDiv w:val="1"/>
      <w:marLeft w:val="0"/>
      <w:marRight w:val="0"/>
      <w:marTop w:val="0"/>
      <w:marBottom w:val="0"/>
      <w:divBdr>
        <w:top w:val="none" w:sz="0" w:space="0" w:color="auto"/>
        <w:left w:val="none" w:sz="0" w:space="0" w:color="auto"/>
        <w:bottom w:val="none" w:sz="0" w:space="0" w:color="auto"/>
        <w:right w:val="none" w:sz="0" w:space="0" w:color="auto"/>
      </w:divBdr>
    </w:div>
    <w:div w:id="2081516627">
      <w:bodyDiv w:val="1"/>
      <w:marLeft w:val="0"/>
      <w:marRight w:val="0"/>
      <w:marTop w:val="0"/>
      <w:marBottom w:val="0"/>
      <w:divBdr>
        <w:top w:val="none" w:sz="0" w:space="0" w:color="auto"/>
        <w:left w:val="none" w:sz="0" w:space="0" w:color="auto"/>
        <w:bottom w:val="none" w:sz="0" w:space="0" w:color="auto"/>
        <w:right w:val="none" w:sz="0" w:space="0" w:color="auto"/>
      </w:divBdr>
    </w:div>
    <w:div w:id="2139058216">
      <w:bodyDiv w:val="1"/>
      <w:marLeft w:val="0"/>
      <w:marRight w:val="0"/>
      <w:marTop w:val="0"/>
      <w:marBottom w:val="0"/>
      <w:divBdr>
        <w:top w:val="none" w:sz="0" w:space="0" w:color="auto"/>
        <w:left w:val="none" w:sz="0" w:space="0" w:color="auto"/>
        <w:bottom w:val="none" w:sz="0" w:space="0" w:color="auto"/>
        <w:right w:val="none" w:sz="0" w:space="0" w:color="auto"/>
      </w:divBdr>
      <w:divsChild>
        <w:div w:id="54286058">
          <w:marLeft w:val="0"/>
          <w:marRight w:val="0"/>
          <w:marTop w:val="0"/>
          <w:marBottom w:val="0"/>
          <w:divBdr>
            <w:top w:val="none" w:sz="0" w:space="0" w:color="auto"/>
            <w:left w:val="none" w:sz="0" w:space="0" w:color="auto"/>
            <w:bottom w:val="none" w:sz="0" w:space="0" w:color="auto"/>
            <w:right w:val="none" w:sz="0" w:space="0" w:color="auto"/>
          </w:divBdr>
        </w:div>
        <w:div w:id="178393196">
          <w:marLeft w:val="0"/>
          <w:marRight w:val="0"/>
          <w:marTop w:val="0"/>
          <w:marBottom w:val="0"/>
          <w:divBdr>
            <w:top w:val="none" w:sz="0" w:space="0" w:color="auto"/>
            <w:left w:val="none" w:sz="0" w:space="0" w:color="auto"/>
            <w:bottom w:val="none" w:sz="0" w:space="0" w:color="auto"/>
            <w:right w:val="none" w:sz="0" w:space="0" w:color="auto"/>
          </w:divBdr>
          <w:divsChild>
            <w:div w:id="46220956">
              <w:marLeft w:val="0"/>
              <w:marRight w:val="0"/>
              <w:marTop w:val="0"/>
              <w:marBottom w:val="0"/>
              <w:divBdr>
                <w:top w:val="none" w:sz="0" w:space="0" w:color="auto"/>
                <w:left w:val="none" w:sz="0" w:space="0" w:color="auto"/>
                <w:bottom w:val="none" w:sz="0" w:space="0" w:color="auto"/>
                <w:right w:val="none" w:sz="0" w:space="0" w:color="auto"/>
              </w:divBdr>
            </w:div>
            <w:div w:id="587689448">
              <w:marLeft w:val="0"/>
              <w:marRight w:val="0"/>
              <w:marTop w:val="0"/>
              <w:marBottom w:val="0"/>
              <w:divBdr>
                <w:top w:val="none" w:sz="0" w:space="0" w:color="auto"/>
                <w:left w:val="none" w:sz="0" w:space="0" w:color="auto"/>
                <w:bottom w:val="none" w:sz="0" w:space="0" w:color="auto"/>
                <w:right w:val="none" w:sz="0" w:space="0" w:color="auto"/>
              </w:divBdr>
            </w:div>
            <w:div w:id="1324510840">
              <w:marLeft w:val="0"/>
              <w:marRight w:val="0"/>
              <w:marTop w:val="0"/>
              <w:marBottom w:val="0"/>
              <w:divBdr>
                <w:top w:val="none" w:sz="0" w:space="0" w:color="auto"/>
                <w:left w:val="none" w:sz="0" w:space="0" w:color="auto"/>
                <w:bottom w:val="none" w:sz="0" w:space="0" w:color="auto"/>
                <w:right w:val="none" w:sz="0" w:space="0" w:color="auto"/>
              </w:divBdr>
            </w:div>
            <w:div w:id="1594314703">
              <w:marLeft w:val="0"/>
              <w:marRight w:val="0"/>
              <w:marTop w:val="0"/>
              <w:marBottom w:val="0"/>
              <w:divBdr>
                <w:top w:val="none" w:sz="0" w:space="0" w:color="auto"/>
                <w:left w:val="none" w:sz="0" w:space="0" w:color="auto"/>
                <w:bottom w:val="none" w:sz="0" w:space="0" w:color="auto"/>
                <w:right w:val="none" w:sz="0" w:space="0" w:color="auto"/>
              </w:divBdr>
            </w:div>
          </w:divsChild>
        </w:div>
        <w:div w:id="311830993">
          <w:marLeft w:val="0"/>
          <w:marRight w:val="0"/>
          <w:marTop w:val="0"/>
          <w:marBottom w:val="0"/>
          <w:divBdr>
            <w:top w:val="none" w:sz="0" w:space="0" w:color="auto"/>
            <w:left w:val="none" w:sz="0" w:space="0" w:color="auto"/>
            <w:bottom w:val="none" w:sz="0" w:space="0" w:color="auto"/>
            <w:right w:val="none" w:sz="0" w:space="0" w:color="auto"/>
          </w:divBdr>
          <w:divsChild>
            <w:div w:id="392508066">
              <w:marLeft w:val="0"/>
              <w:marRight w:val="0"/>
              <w:marTop w:val="0"/>
              <w:marBottom w:val="0"/>
              <w:divBdr>
                <w:top w:val="none" w:sz="0" w:space="0" w:color="auto"/>
                <w:left w:val="none" w:sz="0" w:space="0" w:color="auto"/>
                <w:bottom w:val="none" w:sz="0" w:space="0" w:color="auto"/>
                <w:right w:val="none" w:sz="0" w:space="0" w:color="auto"/>
              </w:divBdr>
            </w:div>
            <w:div w:id="621768489">
              <w:marLeft w:val="0"/>
              <w:marRight w:val="0"/>
              <w:marTop w:val="0"/>
              <w:marBottom w:val="0"/>
              <w:divBdr>
                <w:top w:val="none" w:sz="0" w:space="0" w:color="auto"/>
                <w:left w:val="none" w:sz="0" w:space="0" w:color="auto"/>
                <w:bottom w:val="none" w:sz="0" w:space="0" w:color="auto"/>
                <w:right w:val="none" w:sz="0" w:space="0" w:color="auto"/>
              </w:divBdr>
            </w:div>
            <w:div w:id="1270744492">
              <w:marLeft w:val="0"/>
              <w:marRight w:val="0"/>
              <w:marTop w:val="0"/>
              <w:marBottom w:val="0"/>
              <w:divBdr>
                <w:top w:val="none" w:sz="0" w:space="0" w:color="auto"/>
                <w:left w:val="none" w:sz="0" w:space="0" w:color="auto"/>
                <w:bottom w:val="none" w:sz="0" w:space="0" w:color="auto"/>
                <w:right w:val="none" w:sz="0" w:space="0" w:color="auto"/>
              </w:divBdr>
            </w:div>
            <w:div w:id="1712025653">
              <w:marLeft w:val="0"/>
              <w:marRight w:val="0"/>
              <w:marTop w:val="0"/>
              <w:marBottom w:val="0"/>
              <w:divBdr>
                <w:top w:val="none" w:sz="0" w:space="0" w:color="auto"/>
                <w:left w:val="none" w:sz="0" w:space="0" w:color="auto"/>
                <w:bottom w:val="none" w:sz="0" w:space="0" w:color="auto"/>
                <w:right w:val="none" w:sz="0" w:space="0" w:color="auto"/>
              </w:divBdr>
            </w:div>
          </w:divsChild>
        </w:div>
        <w:div w:id="314575102">
          <w:marLeft w:val="0"/>
          <w:marRight w:val="0"/>
          <w:marTop w:val="0"/>
          <w:marBottom w:val="0"/>
          <w:divBdr>
            <w:top w:val="none" w:sz="0" w:space="0" w:color="auto"/>
            <w:left w:val="none" w:sz="0" w:space="0" w:color="auto"/>
            <w:bottom w:val="none" w:sz="0" w:space="0" w:color="auto"/>
            <w:right w:val="none" w:sz="0" w:space="0" w:color="auto"/>
          </w:divBdr>
          <w:divsChild>
            <w:div w:id="400442139">
              <w:marLeft w:val="0"/>
              <w:marRight w:val="0"/>
              <w:marTop w:val="0"/>
              <w:marBottom w:val="0"/>
              <w:divBdr>
                <w:top w:val="none" w:sz="0" w:space="0" w:color="auto"/>
                <w:left w:val="none" w:sz="0" w:space="0" w:color="auto"/>
                <w:bottom w:val="none" w:sz="0" w:space="0" w:color="auto"/>
                <w:right w:val="none" w:sz="0" w:space="0" w:color="auto"/>
              </w:divBdr>
            </w:div>
            <w:div w:id="514660517">
              <w:marLeft w:val="0"/>
              <w:marRight w:val="0"/>
              <w:marTop w:val="0"/>
              <w:marBottom w:val="0"/>
              <w:divBdr>
                <w:top w:val="none" w:sz="0" w:space="0" w:color="auto"/>
                <w:left w:val="none" w:sz="0" w:space="0" w:color="auto"/>
                <w:bottom w:val="none" w:sz="0" w:space="0" w:color="auto"/>
                <w:right w:val="none" w:sz="0" w:space="0" w:color="auto"/>
              </w:divBdr>
            </w:div>
            <w:div w:id="1912689023">
              <w:marLeft w:val="0"/>
              <w:marRight w:val="0"/>
              <w:marTop w:val="0"/>
              <w:marBottom w:val="0"/>
              <w:divBdr>
                <w:top w:val="none" w:sz="0" w:space="0" w:color="auto"/>
                <w:left w:val="none" w:sz="0" w:space="0" w:color="auto"/>
                <w:bottom w:val="none" w:sz="0" w:space="0" w:color="auto"/>
                <w:right w:val="none" w:sz="0" w:space="0" w:color="auto"/>
              </w:divBdr>
            </w:div>
          </w:divsChild>
        </w:div>
        <w:div w:id="482621457">
          <w:marLeft w:val="0"/>
          <w:marRight w:val="0"/>
          <w:marTop w:val="0"/>
          <w:marBottom w:val="0"/>
          <w:divBdr>
            <w:top w:val="none" w:sz="0" w:space="0" w:color="auto"/>
            <w:left w:val="none" w:sz="0" w:space="0" w:color="auto"/>
            <w:bottom w:val="none" w:sz="0" w:space="0" w:color="auto"/>
            <w:right w:val="none" w:sz="0" w:space="0" w:color="auto"/>
          </w:divBdr>
          <w:divsChild>
            <w:div w:id="353730155">
              <w:marLeft w:val="0"/>
              <w:marRight w:val="0"/>
              <w:marTop w:val="0"/>
              <w:marBottom w:val="0"/>
              <w:divBdr>
                <w:top w:val="none" w:sz="0" w:space="0" w:color="auto"/>
                <w:left w:val="none" w:sz="0" w:space="0" w:color="auto"/>
                <w:bottom w:val="none" w:sz="0" w:space="0" w:color="auto"/>
                <w:right w:val="none" w:sz="0" w:space="0" w:color="auto"/>
              </w:divBdr>
            </w:div>
            <w:div w:id="621613492">
              <w:marLeft w:val="0"/>
              <w:marRight w:val="0"/>
              <w:marTop w:val="0"/>
              <w:marBottom w:val="0"/>
              <w:divBdr>
                <w:top w:val="none" w:sz="0" w:space="0" w:color="auto"/>
                <w:left w:val="none" w:sz="0" w:space="0" w:color="auto"/>
                <w:bottom w:val="none" w:sz="0" w:space="0" w:color="auto"/>
                <w:right w:val="none" w:sz="0" w:space="0" w:color="auto"/>
              </w:divBdr>
            </w:div>
            <w:div w:id="789781366">
              <w:marLeft w:val="0"/>
              <w:marRight w:val="0"/>
              <w:marTop w:val="0"/>
              <w:marBottom w:val="0"/>
              <w:divBdr>
                <w:top w:val="none" w:sz="0" w:space="0" w:color="auto"/>
                <w:left w:val="none" w:sz="0" w:space="0" w:color="auto"/>
                <w:bottom w:val="none" w:sz="0" w:space="0" w:color="auto"/>
                <w:right w:val="none" w:sz="0" w:space="0" w:color="auto"/>
              </w:divBdr>
            </w:div>
            <w:div w:id="1220166452">
              <w:marLeft w:val="0"/>
              <w:marRight w:val="0"/>
              <w:marTop w:val="0"/>
              <w:marBottom w:val="0"/>
              <w:divBdr>
                <w:top w:val="none" w:sz="0" w:space="0" w:color="auto"/>
                <w:left w:val="none" w:sz="0" w:space="0" w:color="auto"/>
                <w:bottom w:val="none" w:sz="0" w:space="0" w:color="auto"/>
                <w:right w:val="none" w:sz="0" w:space="0" w:color="auto"/>
              </w:divBdr>
            </w:div>
          </w:divsChild>
        </w:div>
        <w:div w:id="505444972">
          <w:marLeft w:val="0"/>
          <w:marRight w:val="0"/>
          <w:marTop w:val="0"/>
          <w:marBottom w:val="0"/>
          <w:divBdr>
            <w:top w:val="none" w:sz="0" w:space="0" w:color="auto"/>
            <w:left w:val="none" w:sz="0" w:space="0" w:color="auto"/>
            <w:bottom w:val="none" w:sz="0" w:space="0" w:color="auto"/>
            <w:right w:val="none" w:sz="0" w:space="0" w:color="auto"/>
          </w:divBdr>
          <w:divsChild>
            <w:div w:id="68426411">
              <w:marLeft w:val="0"/>
              <w:marRight w:val="0"/>
              <w:marTop w:val="0"/>
              <w:marBottom w:val="0"/>
              <w:divBdr>
                <w:top w:val="none" w:sz="0" w:space="0" w:color="auto"/>
                <w:left w:val="none" w:sz="0" w:space="0" w:color="auto"/>
                <w:bottom w:val="none" w:sz="0" w:space="0" w:color="auto"/>
                <w:right w:val="none" w:sz="0" w:space="0" w:color="auto"/>
              </w:divBdr>
            </w:div>
            <w:div w:id="198209066">
              <w:marLeft w:val="0"/>
              <w:marRight w:val="0"/>
              <w:marTop w:val="0"/>
              <w:marBottom w:val="0"/>
              <w:divBdr>
                <w:top w:val="none" w:sz="0" w:space="0" w:color="auto"/>
                <w:left w:val="none" w:sz="0" w:space="0" w:color="auto"/>
                <w:bottom w:val="none" w:sz="0" w:space="0" w:color="auto"/>
                <w:right w:val="none" w:sz="0" w:space="0" w:color="auto"/>
              </w:divBdr>
            </w:div>
            <w:div w:id="2082211383">
              <w:marLeft w:val="0"/>
              <w:marRight w:val="0"/>
              <w:marTop w:val="0"/>
              <w:marBottom w:val="0"/>
              <w:divBdr>
                <w:top w:val="none" w:sz="0" w:space="0" w:color="auto"/>
                <w:left w:val="none" w:sz="0" w:space="0" w:color="auto"/>
                <w:bottom w:val="none" w:sz="0" w:space="0" w:color="auto"/>
                <w:right w:val="none" w:sz="0" w:space="0" w:color="auto"/>
              </w:divBdr>
            </w:div>
          </w:divsChild>
        </w:div>
        <w:div w:id="777140533">
          <w:marLeft w:val="0"/>
          <w:marRight w:val="0"/>
          <w:marTop w:val="0"/>
          <w:marBottom w:val="0"/>
          <w:divBdr>
            <w:top w:val="none" w:sz="0" w:space="0" w:color="auto"/>
            <w:left w:val="none" w:sz="0" w:space="0" w:color="auto"/>
            <w:bottom w:val="none" w:sz="0" w:space="0" w:color="auto"/>
            <w:right w:val="none" w:sz="0" w:space="0" w:color="auto"/>
          </w:divBdr>
          <w:divsChild>
            <w:div w:id="706299743">
              <w:marLeft w:val="0"/>
              <w:marRight w:val="0"/>
              <w:marTop w:val="0"/>
              <w:marBottom w:val="0"/>
              <w:divBdr>
                <w:top w:val="none" w:sz="0" w:space="0" w:color="auto"/>
                <w:left w:val="none" w:sz="0" w:space="0" w:color="auto"/>
                <w:bottom w:val="none" w:sz="0" w:space="0" w:color="auto"/>
                <w:right w:val="none" w:sz="0" w:space="0" w:color="auto"/>
              </w:divBdr>
            </w:div>
            <w:div w:id="790369372">
              <w:marLeft w:val="0"/>
              <w:marRight w:val="0"/>
              <w:marTop w:val="0"/>
              <w:marBottom w:val="0"/>
              <w:divBdr>
                <w:top w:val="none" w:sz="0" w:space="0" w:color="auto"/>
                <w:left w:val="none" w:sz="0" w:space="0" w:color="auto"/>
                <w:bottom w:val="none" w:sz="0" w:space="0" w:color="auto"/>
                <w:right w:val="none" w:sz="0" w:space="0" w:color="auto"/>
              </w:divBdr>
            </w:div>
            <w:div w:id="1364356637">
              <w:marLeft w:val="0"/>
              <w:marRight w:val="0"/>
              <w:marTop w:val="0"/>
              <w:marBottom w:val="0"/>
              <w:divBdr>
                <w:top w:val="none" w:sz="0" w:space="0" w:color="auto"/>
                <w:left w:val="none" w:sz="0" w:space="0" w:color="auto"/>
                <w:bottom w:val="none" w:sz="0" w:space="0" w:color="auto"/>
                <w:right w:val="none" w:sz="0" w:space="0" w:color="auto"/>
              </w:divBdr>
            </w:div>
            <w:div w:id="1464345505">
              <w:marLeft w:val="0"/>
              <w:marRight w:val="0"/>
              <w:marTop w:val="0"/>
              <w:marBottom w:val="0"/>
              <w:divBdr>
                <w:top w:val="none" w:sz="0" w:space="0" w:color="auto"/>
                <w:left w:val="none" w:sz="0" w:space="0" w:color="auto"/>
                <w:bottom w:val="none" w:sz="0" w:space="0" w:color="auto"/>
                <w:right w:val="none" w:sz="0" w:space="0" w:color="auto"/>
              </w:divBdr>
            </w:div>
            <w:div w:id="1490361052">
              <w:marLeft w:val="0"/>
              <w:marRight w:val="0"/>
              <w:marTop w:val="0"/>
              <w:marBottom w:val="0"/>
              <w:divBdr>
                <w:top w:val="none" w:sz="0" w:space="0" w:color="auto"/>
                <w:left w:val="none" w:sz="0" w:space="0" w:color="auto"/>
                <w:bottom w:val="none" w:sz="0" w:space="0" w:color="auto"/>
                <w:right w:val="none" w:sz="0" w:space="0" w:color="auto"/>
              </w:divBdr>
            </w:div>
          </w:divsChild>
        </w:div>
        <w:div w:id="883904299">
          <w:marLeft w:val="0"/>
          <w:marRight w:val="0"/>
          <w:marTop w:val="0"/>
          <w:marBottom w:val="0"/>
          <w:divBdr>
            <w:top w:val="none" w:sz="0" w:space="0" w:color="auto"/>
            <w:left w:val="none" w:sz="0" w:space="0" w:color="auto"/>
            <w:bottom w:val="none" w:sz="0" w:space="0" w:color="auto"/>
            <w:right w:val="none" w:sz="0" w:space="0" w:color="auto"/>
          </w:divBdr>
          <w:divsChild>
            <w:div w:id="192958899">
              <w:marLeft w:val="0"/>
              <w:marRight w:val="0"/>
              <w:marTop w:val="0"/>
              <w:marBottom w:val="0"/>
              <w:divBdr>
                <w:top w:val="none" w:sz="0" w:space="0" w:color="auto"/>
                <w:left w:val="none" w:sz="0" w:space="0" w:color="auto"/>
                <w:bottom w:val="none" w:sz="0" w:space="0" w:color="auto"/>
                <w:right w:val="none" w:sz="0" w:space="0" w:color="auto"/>
              </w:divBdr>
            </w:div>
            <w:div w:id="790631759">
              <w:marLeft w:val="0"/>
              <w:marRight w:val="0"/>
              <w:marTop w:val="0"/>
              <w:marBottom w:val="0"/>
              <w:divBdr>
                <w:top w:val="none" w:sz="0" w:space="0" w:color="auto"/>
                <w:left w:val="none" w:sz="0" w:space="0" w:color="auto"/>
                <w:bottom w:val="none" w:sz="0" w:space="0" w:color="auto"/>
                <w:right w:val="none" w:sz="0" w:space="0" w:color="auto"/>
              </w:divBdr>
            </w:div>
            <w:div w:id="1297494532">
              <w:marLeft w:val="0"/>
              <w:marRight w:val="0"/>
              <w:marTop w:val="0"/>
              <w:marBottom w:val="0"/>
              <w:divBdr>
                <w:top w:val="none" w:sz="0" w:space="0" w:color="auto"/>
                <w:left w:val="none" w:sz="0" w:space="0" w:color="auto"/>
                <w:bottom w:val="none" w:sz="0" w:space="0" w:color="auto"/>
                <w:right w:val="none" w:sz="0" w:space="0" w:color="auto"/>
              </w:divBdr>
            </w:div>
            <w:div w:id="1669822650">
              <w:marLeft w:val="0"/>
              <w:marRight w:val="0"/>
              <w:marTop w:val="0"/>
              <w:marBottom w:val="0"/>
              <w:divBdr>
                <w:top w:val="none" w:sz="0" w:space="0" w:color="auto"/>
                <w:left w:val="none" w:sz="0" w:space="0" w:color="auto"/>
                <w:bottom w:val="none" w:sz="0" w:space="0" w:color="auto"/>
                <w:right w:val="none" w:sz="0" w:space="0" w:color="auto"/>
              </w:divBdr>
            </w:div>
          </w:divsChild>
        </w:div>
        <w:div w:id="970014754">
          <w:marLeft w:val="0"/>
          <w:marRight w:val="0"/>
          <w:marTop w:val="0"/>
          <w:marBottom w:val="0"/>
          <w:divBdr>
            <w:top w:val="none" w:sz="0" w:space="0" w:color="auto"/>
            <w:left w:val="none" w:sz="0" w:space="0" w:color="auto"/>
            <w:bottom w:val="none" w:sz="0" w:space="0" w:color="auto"/>
            <w:right w:val="none" w:sz="0" w:space="0" w:color="auto"/>
          </w:divBdr>
          <w:divsChild>
            <w:div w:id="380327926">
              <w:marLeft w:val="0"/>
              <w:marRight w:val="0"/>
              <w:marTop w:val="0"/>
              <w:marBottom w:val="0"/>
              <w:divBdr>
                <w:top w:val="none" w:sz="0" w:space="0" w:color="auto"/>
                <w:left w:val="none" w:sz="0" w:space="0" w:color="auto"/>
                <w:bottom w:val="none" w:sz="0" w:space="0" w:color="auto"/>
                <w:right w:val="none" w:sz="0" w:space="0" w:color="auto"/>
              </w:divBdr>
            </w:div>
            <w:div w:id="598101424">
              <w:marLeft w:val="0"/>
              <w:marRight w:val="0"/>
              <w:marTop w:val="0"/>
              <w:marBottom w:val="0"/>
              <w:divBdr>
                <w:top w:val="none" w:sz="0" w:space="0" w:color="auto"/>
                <w:left w:val="none" w:sz="0" w:space="0" w:color="auto"/>
                <w:bottom w:val="none" w:sz="0" w:space="0" w:color="auto"/>
                <w:right w:val="none" w:sz="0" w:space="0" w:color="auto"/>
              </w:divBdr>
            </w:div>
            <w:div w:id="1809008409">
              <w:marLeft w:val="0"/>
              <w:marRight w:val="0"/>
              <w:marTop w:val="0"/>
              <w:marBottom w:val="0"/>
              <w:divBdr>
                <w:top w:val="none" w:sz="0" w:space="0" w:color="auto"/>
                <w:left w:val="none" w:sz="0" w:space="0" w:color="auto"/>
                <w:bottom w:val="none" w:sz="0" w:space="0" w:color="auto"/>
                <w:right w:val="none" w:sz="0" w:space="0" w:color="auto"/>
              </w:divBdr>
            </w:div>
            <w:div w:id="1895703084">
              <w:marLeft w:val="0"/>
              <w:marRight w:val="0"/>
              <w:marTop w:val="0"/>
              <w:marBottom w:val="0"/>
              <w:divBdr>
                <w:top w:val="none" w:sz="0" w:space="0" w:color="auto"/>
                <w:left w:val="none" w:sz="0" w:space="0" w:color="auto"/>
                <w:bottom w:val="none" w:sz="0" w:space="0" w:color="auto"/>
                <w:right w:val="none" w:sz="0" w:space="0" w:color="auto"/>
              </w:divBdr>
            </w:div>
          </w:divsChild>
        </w:div>
        <w:div w:id="1002046302">
          <w:marLeft w:val="0"/>
          <w:marRight w:val="0"/>
          <w:marTop w:val="0"/>
          <w:marBottom w:val="0"/>
          <w:divBdr>
            <w:top w:val="none" w:sz="0" w:space="0" w:color="auto"/>
            <w:left w:val="none" w:sz="0" w:space="0" w:color="auto"/>
            <w:bottom w:val="none" w:sz="0" w:space="0" w:color="auto"/>
            <w:right w:val="none" w:sz="0" w:space="0" w:color="auto"/>
          </w:divBdr>
          <w:divsChild>
            <w:div w:id="925959373">
              <w:marLeft w:val="0"/>
              <w:marRight w:val="0"/>
              <w:marTop w:val="0"/>
              <w:marBottom w:val="0"/>
              <w:divBdr>
                <w:top w:val="none" w:sz="0" w:space="0" w:color="auto"/>
                <w:left w:val="none" w:sz="0" w:space="0" w:color="auto"/>
                <w:bottom w:val="none" w:sz="0" w:space="0" w:color="auto"/>
                <w:right w:val="none" w:sz="0" w:space="0" w:color="auto"/>
              </w:divBdr>
            </w:div>
            <w:div w:id="1279020472">
              <w:marLeft w:val="0"/>
              <w:marRight w:val="0"/>
              <w:marTop w:val="0"/>
              <w:marBottom w:val="0"/>
              <w:divBdr>
                <w:top w:val="none" w:sz="0" w:space="0" w:color="auto"/>
                <w:left w:val="none" w:sz="0" w:space="0" w:color="auto"/>
                <w:bottom w:val="none" w:sz="0" w:space="0" w:color="auto"/>
                <w:right w:val="none" w:sz="0" w:space="0" w:color="auto"/>
              </w:divBdr>
            </w:div>
            <w:div w:id="1822623099">
              <w:marLeft w:val="0"/>
              <w:marRight w:val="0"/>
              <w:marTop w:val="0"/>
              <w:marBottom w:val="0"/>
              <w:divBdr>
                <w:top w:val="none" w:sz="0" w:space="0" w:color="auto"/>
                <w:left w:val="none" w:sz="0" w:space="0" w:color="auto"/>
                <w:bottom w:val="none" w:sz="0" w:space="0" w:color="auto"/>
                <w:right w:val="none" w:sz="0" w:space="0" w:color="auto"/>
              </w:divBdr>
            </w:div>
          </w:divsChild>
        </w:div>
        <w:div w:id="1214610409">
          <w:marLeft w:val="0"/>
          <w:marRight w:val="0"/>
          <w:marTop w:val="0"/>
          <w:marBottom w:val="0"/>
          <w:divBdr>
            <w:top w:val="none" w:sz="0" w:space="0" w:color="auto"/>
            <w:left w:val="none" w:sz="0" w:space="0" w:color="auto"/>
            <w:bottom w:val="none" w:sz="0" w:space="0" w:color="auto"/>
            <w:right w:val="none" w:sz="0" w:space="0" w:color="auto"/>
          </w:divBdr>
          <w:divsChild>
            <w:div w:id="539560906">
              <w:marLeft w:val="0"/>
              <w:marRight w:val="0"/>
              <w:marTop w:val="0"/>
              <w:marBottom w:val="0"/>
              <w:divBdr>
                <w:top w:val="none" w:sz="0" w:space="0" w:color="auto"/>
                <w:left w:val="none" w:sz="0" w:space="0" w:color="auto"/>
                <w:bottom w:val="none" w:sz="0" w:space="0" w:color="auto"/>
                <w:right w:val="none" w:sz="0" w:space="0" w:color="auto"/>
              </w:divBdr>
            </w:div>
            <w:div w:id="694115414">
              <w:marLeft w:val="0"/>
              <w:marRight w:val="0"/>
              <w:marTop w:val="0"/>
              <w:marBottom w:val="0"/>
              <w:divBdr>
                <w:top w:val="none" w:sz="0" w:space="0" w:color="auto"/>
                <w:left w:val="none" w:sz="0" w:space="0" w:color="auto"/>
                <w:bottom w:val="none" w:sz="0" w:space="0" w:color="auto"/>
                <w:right w:val="none" w:sz="0" w:space="0" w:color="auto"/>
              </w:divBdr>
            </w:div>
          </w:divsChild>
        </w:div>
        <w:div w:id="1217741829">
          <w:marLeft w:val="0"/>
          <w:marRight w:val="0"/>
          <w:marTop w:val="0"/>
          <w:marBottom w:val="0"/>
          <w:divBdr>
            <w:top w:val="none" w:sz="0" w:space="0" w:color="auto"/>
            <w:left w:val="none" w:sz="0" w:space="0" w:color="auto"/>
            <w:bottom w:val="none" w:sz="0" w:space="0" w:color="auto"/>
            <w:right w:val="none" w:sz="0" w:space="0" w:color="auto"/>
          </w:divBdr>
          <w:divsChild>
            <w:div w:id="163784536">
              <w:marLeft w:val="0"/>
              <w:marRight w:val="0"/>
              <w:marTop w:val="0"/>
              <w:marBottom w:val="0"/>
              <w:divBdr>
                <w:top w:val="none" w:sz="0" w:space="0" w:color="auto"/>
                <w:left w:val="none" w:sz="0" w:space="0" w:color="auto"/>
                <w:bottom w:val="none" w:sz="0" w:space="0" w:color="auto"/>
                <w:right w:val="none" w:sz="0" w:space="0" w:color="auto"/>
              </w:divBdr>
            </w:div>
            <w:div w:id="456490355">
              <w:marLeft w:val="0"/>
              <w:marRight w:val="0"/>
              <w:marTop w:val="0"/>
              <w:marBottom w:val="0"/>
              <w:divBdr>
                <w:top w:val="none" w:sz="0" w:space="0" w:color="auto"/>
                <w:left w:val="none" w:sz="0" w:space="0" w:color="auto"/>
                <w:bottom w:val="none" w:sz="0" w:space="0" w:color="auto"/>
                <w:right w:val="none" w:sz="0" w:space="0" w:color="auto"/>
              </w:divBdr>
            </w:div>
            <w:div w:id="1809857553">
              <w:marLeft w:val="0"/>
              <w:marRight w:val="0"/>
              <w:marTop w:val="0"/>
              <w:marBottom w:val="0"/>
              <w:divBdr>
                <w:top w:val="none" w:sz="0" w:space="0" w:color="auto"/>
                <w:left w:val="none" w:sz="0" w:space="0" w:color="auto"/>
                <w:bottom w:val="none" w:sz="0" w:space="0" w:color="auto"/>
                <w:right w:val="none" w:sz="0" w:space="0" w:color="auto"/>
              </w:divBdr>
            </w:div>
          </w:divsChild>
        </w:div>
        <w:div w:id="1281104887">
          <w:marLeft w:val="0"/>
          <w:marRight w:val="0"/>
          <w:marTop w:val="0"/>
          <w:marBottom w:val="0"/>
          <w:divBdr>
            <w:top w:val="none" w:sz="0" w:space="0" w:color="auto"/>
            <w:left w:val="none" w:sz="0" w:space="0" w:color="auto"/>
            <w:bottom w:val="none" w:sz="0" w:space="0" w:color="auto"/>
            <w:right w:val="none" w:sz="0" w:space="0" w:color="auto"/>
          </w:divBdr>
          <w:divsChild>
            <w:div w:id="26104754">
              <w:marLeft w:val="0"/>
              <w:marRight w:val="0"/>
              <w:marTop w:val="0"/>
              <w:marBottom w:val="0"/>
              <w:divBdr>
                <w:top w:val="none" w:sz="0" w:space="0" w:color="auto"/>
                <w:left w:val="none" w:sz="0" w:space="0" w:color="auto"/>
                <w:bottom w:val="none" w:sz="0" w:space="0" w:color="auto"/>
                <w:right w:val="none" w:sz="0" w:space="0" w:color="auto"/>
              </w:divBdr>
            </w:div>
            <w:div w:id="409542064">
              <w:marLeft w:val="0"/>
              <w:marRight w:val="0"/>
              <w:marTop w:val="0"/>
              <w:marBottom w:val="0"/>
              <w:divBdr>
                <w:top w:val="none" w:sz="0" w:space="0" w:color="auto"/>
                <w:left w:val="none" w:sz="0" w:space="0" w:color="auto"/>
                <w:bottom w:val="none" w:sz="0" w:space="0" w:color="auto"/>
                <w:right w:val="none" w:sz="0" w:space="0" w:color="auto"/>
              </w:divBdr>
            </w:div>
            <w:div w:id="421030698">
              <w:marLeft w:val="0"/>
              <w:marRight w:val="0"/>
              <w:marTop w:val="0"/>
              <w:marBottom w:val="0"/>
              <w:divBdr>
                <w:top w:val="none" w:sz="0" w:space="0" w:color="auto"/>
                <w:left w:val="none" w:sz="0" w:space="0" w:color="auto"/>
                <w:bottom w:val="none" w:sz="0" w:space="0" w:color="auto"/>
                <w:right w:val="none" w:sz="0" w:space="0" w:color="auto"/>
              </w:divBdr>
            </w:div>
            <w:div w:id="1620644354">
              <w:marLeft w:val="0"/>
              <w:marRight w:val="0"/>
              <w:marTop w:val="0"/>
              <w:marBottom w:val="0"/>
              <w:divBdr>
                <w:top w:val="none" w:sz="0" w:space="0" w:color="auto"/>
                <w:left w:val="none" w:sz="0" w:space="0" w:color="auto"/>
                <w:bottom w:val="none" w:sz="0" w:space="0" w:color="auto"/>
                <w:right w:val="none" w:sz="0" w:space="0" w:color="auto"/>
              </w:divBdr>
            </w:div>
            <w:div w:id="1716083950">
              <w:marLeft w:val="0"/>
              <w:marRight w:val="0"/>
              <w:marTop w:val="0"/>
              <w:marBottom w:val="0"/>
              <w:divBdr>
                <w:top w:val="none" w:sz="0" w:space="0" w:color="auto"/>
                <w:left w:val="none" w:sz="0" w:space="0" w:color="auto"/>
                <w:bottom w:val="none" w:sz="0" w:space="0" w:color="auto"/>
                <w:right w:val="none" w:sz="0" w:space="0" w:color="auto"/>
              </w:divBdr>
            </w:div>
          </w:divsChild>
        </w:div>
        <w:div w:id="1292905659">
          <w:marLeft w:val="0"/>
          <w:marRight w:val="0"/>
          <w:marTop w:val="0"/>
          <w:marBottom w:val="0"/>
          <w:divBdr>
            <w:top w:val="none" w:sz="0" w:space="0" w:color="auto"/>
            <w:left w:val="none" w:sz="0" w:space="0" w:color="auto"/>
            <w:bottom w:val="none" w:sz="0" w:space="0" w:color="auto"/>
            <w:right w:val="none" w:sz="0" w:space="0" w:color="auto"/>
          </w:divBdr>
          <w:divsChild>
            <w:div w:id="499543736">
              <w:marLeft w:val="0"/>
              <w:marRight w:val="0"/>
              <w:marTop w:val="0"/>
              <w:marBottom w:val="0"/>
              <w:divBdr>
                <w:top w:val="none" w:sz="0" w:space="0" w:color="auto"/>
                <w:left w:val="none" w:sz="0" w:space="0" w:color="auto"/>
                <w:bottom w:val="none" w:sz="0" w:space="0" w:color="auto"/>
                <w:right w:val="none" w:sz="0" w:space="0" w:color="auto"/>
              </w:divBdr>
            </w:div>
            <w:div w:id="786967707">
              <w:marLeft w:val="0"/>
              <w:marRight w:val="0"/>
              <w:marTop w:val="0"/>
              <w:marBottom w:val="0"/>
              <w:divBdr>
                <w:top w:val="none" w:sz="0" w:space="0" w:color="auto"/>
                <w:left w:val="none" w:sz="0" w:space="0" w:color="auto"/>
                <w:bottom w:val="none" w:sz="0" w:space="0" w:color="auto"/>
                <w:right w:val="none" w:sz="0" w:space="0" w:color="auto"/>
              </w:divBdr>
            </w:div>
          </w:divsChild>
        </w:div>
        <w:div w:id="1363243287">
          <w:marLeft w:val="0"/>
          <w:marRight w:val="0"/>
          <w:marTop w:val="0"/>
          <w:marBottom w:val="0"/>
          <w:divBdr>
            <w:top w:val="none" w:sz="0" w:space="0" w:color="auto"/>
            <w:left w:val="none" w:sz="0" w:space="0" w:color="auto"/>
            <w:bottom w:val="none" w:sz="0" w:space="0" w:color="auto"/>
            <w:right w:val="none" w:sz="0" w:space="0" w:color="auto"/>
          </w:divBdr>
          <w:divsChild>
            <w:div w:id="357313401">
              <w:marLeft w:val="0"/>
              <w:marRight w:val="0"/>
              <w:marTop w:val="0"/>
              <w:marBottom w:val="0"/>
              <w:divBdr>
                <w:top w:val="none" w:sz="0" w:space="0" w:color="auto"/>
                <w:left w:val="none" w:sz="0" w:space="0" w:color="auto"/>
                <w:bottom w:val="none" w:sz="0" w:space="0" w:color="auto"/>
                <w:right w:val="none" w:sz="0" w:space="0" w:color="auto"/>
              </w:divBdr>
            </w:div>
            <w:div w:id="500312233">
              <w:marLeft w:val="0"/>
              <w:marRight w:val="0"/>
              <w:marTop w:val="0"/>
              <w:marBottom w:val="0"/>
              <w:divBdr>
                <w:top w:val="none" w:sz="0" w:space="0" w:color="auto"/>
                <w:left w:val="none" w:sz="0" w:space="0" w:color="auto"/>
                <w:bottom w:val="none" w:sz="0" w:space="0" w:color="auto"/>
                <w:right w:val="none" w:sz="0" w:space="0" w:color="auto"/>
              </w:divBdr>
            </w:div>
            <w:div w:id="644553955">
              <w:marLeft w:val="0"/>
              <w:marRight w:val="0"/>
              <w:marTop w:val="0"/>
              <w:marBottom w:val="0"/>
              <w:divBdr>
                <w:top w:val="none" w:sz="0" w:space="0" w:color="auto"/>
                <w:left w:val="none" w:sz="0" w:space="0" w:color="auto"/>
                <w:bottom w:val="none" w:sz="0" w:space="0" w:color="auto"/>
                <w:right w:val="none" w:sz="0" w:space="0" w:color="auto"/>
              </w:divBdr>
            </w:div>
            <w:div w:id="976841433">
              <w:marLeft w:val="0"/>
              <w:marRight w:val="0"/>
              <w:marTop w:val="0"/>
              <w:marBottom w:val="0"/>
              <w:divBdr>
                <w:top w:val="none" w:sz="0" w:space="0" w:color="auto"/>
                <w:left w:val="none" w:sz="0" w:space="0" w:color="auto"/>
                <w:bottom w:val="none" w:sz="0" w:space="0" w:color="auto"/>
                <w:right w:val="none" w:sz="0" w:space="0" w:color="auto"/>
              </w:divBdr>
            </w:div>
            <w:div w:id="1372653008">
              <w:marLeft w:val="0"/>
              <w:marRight w:val="0"/>
              <w:marTop w:val="0"/>
              <w:marBottom w:val="0"/>
              <w:divBdr>
                <w:top w:val="none" w:sz="0" w:space="0" w:color="auto"/>
                <w:left w:val="none" w:sz="0" w:space="0" w:color="auto"/>
                <w:bottom w:val="none" w:sz="0" w:space="0" w:color="auto"/>
                <w:right w:val="none" w:sz="0" w:space="0" w:color="auto"/>
              </w:divBdr>
            </w:div>
          </w:divsChild>
        </w:div>
        <w:div w:id="1369641399">
          <w:marLeft w:val="0"/>
          <w:marRight w:val="0"/>
          <w:marTop w:val="0"/>
          <w:marBottom w:val="0"/>
          <w:divBdr>
            <w:top w:val="none" w:sz="0" w:space="0" w:color="auto"/>
            <w:left w:val="none" w:sz="0" w:space="0" w:color="auto"/>
            <w:bottom w:val="none" w:sz="0" w:space="0" w:color="auto"/>
            <w:right w:val="none" w:sz="0" w:space="0" w:color="auto"/>
          </w:divBdr>
          <w:divsChild>
            <w:div w:id="1087265330">
              <w:marLeft w:val="0"/>
              <w:marRight w:val="0"/>
              <w:marTop w:val="0"/>
              <w:marBottom w:val="0"/>
              <w:divBdr>
                <w:top w:val="none" w:sz="0" w:space="0" w:color="auto"/>
                <w:left w:val="none" w:sz="0" w:space="0" w:color="auto"/>
                <w:bottom w:val="none" w:sz="0" w:space="0" w:color="auto"/>
                <w:right w:val="none" w:sz="0" w:space="0" w:color="auto"/>
              </w:divBdr>
            </w:div>
            <w:div w:id="1446777620">
              <w:marLeft w:val="0"/>
              <w:marRight w:val="0"/>
              <w:marTop w:val="0"/>
              <w:marBottom w:val="0"/>
              <w:divBdr>
                <w:top w:val="none" w:sz="0" w:space="0" w:color="auto"/>
                <w:left w:val="none" w:sz="0" w:space="0" w:color="auto"/>
                <w:bottom w:val="none" w:sz="0" w:space="0" w:color="auto"/>
                <w:right w:val="none" w:sz="0" w:space="0" w:color="auto"/>
              </w:divBdr>
            </w:div>
            <w:div w:id="1939751475">
              <w:marLeft w:val="0"/>
              <w:marRight w:val="0"/>
              <w:marTop w:val="0"/>
              <w:marBottom w:val="0"/>
              <w:divBdr>
                <w:top w:val="none" w:sz="0" w:space="0" w:color="auto"/>
                <w:left w:val="none" w:sz="0" w:space="0" w:color="auto"/>
                <w:bottom w:val="none" w:sz="0" w:space="0" w:color="auto"/>
                <w:right w:val="none" w:sz="0" w:space="0" w:color="auto"/>
              </w:divBdr>
            </w:div>
            <w:div w:id="2048872534">
              <w:marLeft w:val="0"/>
              <w:marRight w:val="0"/>
              <w:marTop w:val="0"/>
              <w:marBottom w:val="0"/>
              <w:divBdr>
                <w:top w:val="none" w:sz="0" w:space="0" w:color="auto"/>
                <w:left w:val="none" w:sz="0" w:space="0" w:color="auto"/>
                <w:bottom w:val="none" w:sz="0" w:space="0" w:color="auto"/>
                <w:right w:val="none" w:sz="0" w:space="0" w:color="auto"/>
              </w:divBdr>
            </w:div>
          </w:divsChild>
        </w:div>
        <w:div w:id="1378353609">
          <w:marLeft w:val="0"/>
          <w:marRight w:val="0"/>
          <w:marTop w:val="0"/>
          <w:marBottom w:val="0"/>
          <w:divBdr>
            <w:top w:val="none" w:sz="0" w:space="0" w:color="auto"/>
            <w:left w:val="none" w:sz="0" w:space="0" w:color="auto"/>
            <w:bottom w:val="none" w:sz="0" w:space="0" w:color="auto"/>
            <w:right w:val="none" w:sz="0" w:space="0" w:color="auto"/>
          </w:divBdr>
          <w:divsChild>
            <w:div w:id="47388389">
              <w:marLeft w:val="0"/>
              <w:marRight w:val="0"/>
              <w:marTop w:val="0"/>
              <w:marBottom w:val="0"/>
              <w:divBdr>
                <w:top w:val="none" w:sz="0" w:space="0" w:color="auto"/>
                <w:left w:val="none" w:sz="0" w:space="0" w:color="auto"/>
                <w:bottom w:val="none" w:sz="0" w:space="0" w:color="auto"/>
                <w:right w:val="none" w:sz="0" w:space="0" w:color="auto"/>
              </w:divBdr>
            </w:div>
            <w:div w:id="96798983">
              <w:marLeft w:val="0"/>
              <w:marRight w:val="0"/>
              <w:marTop w:val="0"/>
              <w:marBottom w:val="0"/>
              <w:divBdr>
                <w:top w:val="none" w:sz="0" w:space="0" w:color="auto"/>
                <w:left w:val="none" w:sz="0" w:space="0" w:color="auto"/>
                <w:bottom w:val="none" w:sz="0" w:space="0" w:color="auto"/>
                <w:right w:val="none" w:sz="0" w:space="0" w:color="auto"/>
              </w:divBdr>
            </w:div>
            <w:div w:id="612051881">
              <w:marLeft w:val="0"/>
              <w:marRight w:val="0"/>
              <w:marTop w:val="0"/>
              <w:marBottom w:val="0"/>
              <w:divBdr>
                <w:top w:val="none" w:sz="0" w:space="0" w:color="auto"/>
                <w:left w:val="none" w:sz="0" w:space="0" w:color="auto"/>
                <w:bottom w:val="none" w:sz="0" w:space="0" w:color="auto"/>
                <w:right w:val="none" w:sz="0" w:space="0" w:color="auto"/>
              </w:divBdr>
            </w:div>
            <w:div w:id="870724510">
              <w:marLeft w:val="0"/>
              <w:marRight w:val="0"/>
              <w:marTop w:val="0"/>
              <w:marBottom w:val="0"/>
              <w:divBdr>
                <w:top w:val="none" w:sz="0" w:space="0" w:color="auto"/>
                <w:left w:val="none" w:sz="0" w:space="0" w:color="auto"/>
                <w:bottom w:val="none" w:sz="0" w:space="0" w:color="auto"/>
                <w:right w:val="none" w:sz="0" w:space="0" w:color="auto"/>
              </w:divBdr>
            </w:div>
          </w:divsChild>
        </w:div>
        <w:div w:id="1423913612">
          <w:marLeft w:val="0"/>
          <w:marRight w:val="0"/>
          <w:marTop w:val="0"/>
          <w:marBottom w:val="0"/>
          <w:divBdr>
            <w:top w:val="none" w:sz="0" w:space="0" w:color="auto"/>
            <w:left w:val="none" w:sz="0" w:space="0" w:color="auto"/>
            <w:bottom w:val="none" w:sz="0" w:space="0" w:color="auto"/>
            <w:right w:val="none" w:sz="0" w:space="0" w:color="auto"/>
          </w:divBdr>
          <w:divsChild>
            <w:div w:id="331765124">
              <w:marLeft w:val="0"/>
              <w:marRight w:val="0"/>
              <w:marTop w:val="0"/>
              <w:marBottom w:val="0"/>
              <w:divBdr>
                <w:top w:val="none" w:sz="0" w:space="0" w:color="auto"/>
                <w:left w:val="none" w:sz="0" w:space="0" w:color="auto"/>
                <w:bottom w:val="none" w:sz="0" w:space="0" w:color="auto"/>
                <w:right w:val="none" w:sz="0" w:space="0" w:color="auto"/>
              </w:divBdr>
            </w:div>
            <w:div w:id="862137402">
              <w:marLeft w:val="0"/>
              <w:marRight w:val="0"/>
              <w:marTop w:val="0"/>
              <w:marBottom w:val="0"/>
              <w:divBdr>
                <w:top w:val="none" w:sz="0" w:space="0" w:color="auto"/>
                <w:left w:val="none" w:sz="0" w:space="0" w:color="auto"/>
                <w:bottom w:val="none" w:sz="0" w:space="0" w:color="auto"/>
                <w:right w:val="none" w:sz="0" w:space="0" w:color="auto"/>
              </w:divBdr>
            </w:div>
            <w:div w:id="1777946182">
              <w:marLeft w:val="0"/>
              <w:marRight w:val="0"/>
              <w:marTop w:val="0"/>
              <w:marBottom w:val="0"/>
              <w:divBdr>
                <w:top w:val="none" w:sz="0" w:space="0" w:color="auto"/>
                <w:left w:val="none" w:sz="0" w:space="0" w:color="auto"/>
                <w:bottom w:val="none" w:sz="0" w:space="0" w:color="auto"/>
                <w:right w:val="none" w:sz="0" w:space="0" w:color="auto"/>
              </w:divBdr>
            </w:div>
          </w:divsChild>
        </w:div>
        <w:div w:id="1570001232">
          <w:marLeft w:val="0"/>
          <w:marRight w:val="0"/>
          <w:marTop w:val="0"/>
          <w:marBottom w:val="0"/>
          <w:divBdr>
            <w:top w:val="none" w:sz="0" w:space="0" w:color="auto"/>
            <w:left w:val="none" w:sz="0" w:space="0" w:color="auto"/>
            <w:bottom w:val="none" w:sz="0" w:space="0" w:color="auto"/>
            <w:right w:val="none" w:sz="0" w:space="0" w:color="auto"/>
          </w:divBdr>
          <w:divsChild>
            <w:div w:id="603810441">
              <w:marLeft w:val="0"/>
              <w:marRight w:val="0"/>
              <w:marTop w:val="0"/>
              <w:marBottom w:val="0"/>
              <w:divBdr>
                <w:top w:val="none" w:sz="0" w:space="0" w:color="auto"/>
                <w:left w:val="none" w:sz="0" w:space="0" w:color="auto"/>
                <w:bottom w:val="none" w:sz="0" w:space="0" w:color="auto"/>
                <w:right w:val="none" w:sz="0" w:space="0" w:color="auto"/>
              </w:divBdr>
            </w:div>
            <w:div w:id="1079668522">
              <w:marLeft w:val="0"/>
              <w:marRight w:val="0"/>
              <w:marTop w:val="0"/>
              <w:marBottom w:val="0"/>
              <w:divBdr>
                <w:top w:val="none" w:sz="0" w:space="0" w:color="auto"/>
                <w:left w:val="none" w:sz="0" w:space="0" w:color="auto"/>
                <w:bottom w:val="none" w:sz="0" w:space="0" w:color="auto"/>
                <w:right w:val="none" w:sz="0" w:space="0" w:color="auto"/>
              </w:divBdr>
            </w:div>
            <w:div w:id="1849445667">
              <w:marLeft w:val="0"/>
              <w:marRight w:val="0"/>
              <w:marTop w:val="0"/>
              <w:marBottom w:val="0"/>
              <w:divBdr>
                <w:top w:val="none" w:sz="0" w:space="0" w:color="auto"/>
                <w:left w:val="none" w:sz="0" w:space="0" w:color="auto"/>
                <w:bottom w:val="none" w:sz="0" w:space="0" w:color="auto"/>
                <w:right w:val="none" w:sz="0" w:space="0" w:color="auto"/>
              </w:divBdr>
            </w:div>
          </w:divsChild>
        </w:div>
        <w:div w:id="1619142742">
          <w:marLeft w:val="0"/>
          <w:marRight w:val="0"/>
          <w:marTop w:val="0"/>
          <w:marBottom w:val="0"/>
          <w:divBdr>
            <w:top w:val="none" w:sz="0" w:space="0" w:color="auto"/>
            <w:left w:val="none" w:sz="0" w:space="0" w:color="auto"/>
            <w:bottom w:val="none" w:sz="0" w:space="0" w:color="auto"/>
            <w:right w:val="none" w:sz="0" w:space="0" w:color="auto"/>
          </w:divBdr>
          <w:divsChild>
            <w:div w:id="1862236124">
              <w:marLeft w:val="-75"/>
              <w:marRight w:val="0"/>
              <w:marTop w:val="30"/>
              <w:marBottom w:val="30"/>
              <w:divBdr>
                <w:top w:val="none" w:sz="0" w:space="0" w:color="auto"/>
                <w:left w:val="none" w:sz="0" w:space="0" w:color="auto"/>
                <w:bottom w:val="none" w:sz="0" w:space="0" w:color="auto"/>
                <w:right w:val="none" w:sz="0" w:space="0" w:color="auto"/>
              </w:divBdr>
              <w:divsChild>
                <w:div w:id="142280312">
                  <w:marLeft w:val="0"/>
                  <w:marRight w:val="0"/>
                  <w:marTop w:val="0"/>
                  <w:marBottom w:val="0"/>
                  <w:divBdr>
                    <w:top w:val="none" w:sz="0" w:space="0" w:color="auto"/>
                    <w:left w:val="none" w:sz="0" w:space="0" w:color="auto"/>
                    <w:bottom w:val="none" w:sz="0" w:space="0" w:color="auto"/>
                    <w:right w:val="none" w:sz="0" w:space="0" w:color="auto"/>
                  </w:divBdr>
                  <w:divsChild>
                    <w:div w:id="2057193424">
                      <w:marLeft w:val="0"/>
                      <w:marRight w:val="0"/>
                      <w:marTop w:val="0"/>
                      <w:marBottom w:val="0"/>
                      <w:divBdr>
                        <w:top w:val="none" w:sz="0" w:space="0" w:color="auto"/>
                        <w:left w:val="none" w:sz="0" w:space="0" w:color="auto"/>
                        <w:bottom w:val="none" w:sz="0" w:space="0" w:color="auto"/>
                        <w:right w:val="none" w:sz="0" w:space="0" w:color="auto"/>
                      </w:divBdr>
                    </w:div>
                  </w:divsChild>
                </w:div>
                <w:div w:id="278610359">
                  <w:marLeft w:val="0"/>
                  <w:marRight w:val="0"/>
                  <w:marTop w:val="0"/>
                  <w:marBottom w:val="0"/>
                  <w:divBdr>
                    <w:top w:val="none" w:sz="0" w:space="0" w:color="auto"/>
                    <w:left w:val="none" w:sz="0" w:space="0" w:color="auto"/>
                    <w:bottom w:val="none" w:sz="0" w:space="0" w:color="auto"/>
                    <w:right w:val="none" w:sz="0" w:space="0" w:color="auto"/>
                  </w:divBdr>
                  <w:divsChild>
                    <w:div w:id="869490775">
                      <w:marLeft w:val="0"/>
                      <w:marRight w:val="0"/>
                      <w:marTop w:val="0"/>
                      <w:marBottom w:val="0"/>
                      <w:divBdr>
                        <w:top w:val="none" w:sz="0" w:space="0" w:color="auto"/>
                        <w:left w:val="none" w:sz="0" w:space="0" w:color="auto"/>
                        <w:bottom w:val="none" w:sz="0" w:space="0" w:color="auto"/>
                        <w:right w:val="none" w:sz="0" w:space="0" w:color="auto"/>
                      </w:divBdr>
                    </w:div>
                  </w:divsChild>
                </w:div>
                <w:div w:id="336733257">
                  <w:marLeft w:val="0"/>
                  <w:marRight w:val="0"/>
                  <w:marTop w:val="0"/>
                  <w:marBottom w:val="0"/>
                  <w:divBdr>
                    <w:top w:val="none" w:sz="0" w:space="0" w:color="auto"/>
                    <w:left w:val="none" w:sz="0" w:space="0" w:color="auto"/>
                    <w:bottom w:val="none" w:sz="0" w:space="0" w:color="auto"/>
                    <w:right w:val="none" w:sz="0" w:space="0" w:color="auto"/>
                  </w:divBdr>
                  <w:divsChild>
                    <w:div w:id="1767118019">
                      <w:marLeft w:val="0"/>
                      <w:marRight w:val="0"/>
                      <w:marTop w:val="0"/>
                      <w:marBottom w:val="0"/>
                      <w:divBdr>
                        <w:top w:val="none" w:sz="0" w:space="0" w:color="auto"/>
                        <w:left w:val="none" w:sz="0" w:space="0" w:color="auto"/>
                        <w:bottom w:val="none" w:sz="0" w:space="0" w:color="auto"/>
                        <w:right w:val="none" w:sz="0" w:space="0" w:color="auto"/>
                      </w:divBdr>
                    </w:div>
                  </w:divsChild>
                </w:div>
                <w:div w:id="397750951">
                  <w:marLeft w:val="0"/>
                  <w:marRight w:val="0"/>
                  <w:marTop w:val="0"/>
                  <w:marBottom w:val="0"/>
                  <w:divBdr>
                    <w:top w:val="none" w:sz="0" w:space="0" w:color="auto"/>
                    <w:left w:val="none" w:sz="0" w:space="0" w:color="auto"/>
                    <w:bottom w:val="none" w:sz="0" w:space="0" w:color="auto"/>
                    <w:right w:val="none" w:sz="0" w:space="0" w:color="auto"/>
                  </w:divBdr>
                  <w:divsChild>
                    <w:div w:id="249824077">
                      <w:marLeft w:val="0"/>
                      <w:marRight w:val="0"/>
                      <w:marTop w:val="0"/>
                      <w:marBottom w:val="0"/>
                      <w:divBdr>
                        <w:top w:val="none" w:sz="0" w:space="0" w:color="auto"/>
                        <w:left w:val="none" w:sz="0" w:space="0" w:color="auto"/>
                        <w:bottom w:val="none" w:sz="0" w:space="0" w:color="auto"/>
                        <w:right w:val="none" w:sz="0" w:space="0" w:color="auto"/>
                      </w:divBdr>
                    </w:div>
                  </w:divsChild>
                </w:div>
                <w:div w:id="441271259">
                  <w:marLeft w:val="0"/>
                  <w:marRight w:val="0"/>
                  <w:marTop w:val="0"/>
                  <w:marBottom w:val="0"/>
                  <w:divBdr>
                    <w:top w:val="none" w:sz="0" w:space="0" w:color="auto"/>
                    <w:left w:val="none" w:sz="0" w:space="0" w:color="auto"/>
                    <w:bottom w:val="none" w:sz="0" w:space="0" w:color="auto"/>
                    <w:right w:val="none" w:sz="0" w:space="0" w:color="auto"/>
                  </w:divBdr>
                  <w:divsChild>
                    <w:div w:id="495536958">
                      <w:marLeft w:val="0"/>
                      <w:marRight w:val="0"/>
                      <w:marTop w:val="0"/>
                      <w:marBottom w:val="0"/>
                      <w:divBdr>
                        <w:top w:val="none" w:sz="0" w:space="0" w:color="auto"/>
                        <w:left w:val="none" w:sz="0" w:space="0" w:color="auto"/>
                        <w:bottom w:val="none" w:sz="0" w:space="0" w:color="auto"/>
                        <w:right w:val="none" w:sz="0" w:space="0" w:color="auto"/>
                      </w:divBdr>
                    </w:div>
                  </w:divsChild>
                </w:div>
                <w:div w:id="552349606">
                  <w:marLeft w:val="0"/>
                  <w:marRight w:val="0"/>
                  <w:marTop w:val="0"/>
                  <w:marBottom w:val="0"/>
                  <w:divBdr>
                    <w:top w:val="none" w:sz="0" w:space="0" w:color="auto"/>
                    <w:left w:val="none" w:sz="0" w:space="0" w:color="auto"/>
                    <w:bottom w:val="none" w:sz="0" w:space="0" w:color="auto"/>
                    <w:right w:val="none" w:sz="0" w:space="0" w:color="auto"/>
                  </w:divBdr>
                  <w:divsChild>
                    <w:div w:id="153883046">
                      <w:marLeft w:val="0"/>
                      <w:marRight w:val="0"/>
                      <w:marTop w:val="0"/>
                      <w:marBottom w:val="0"/>
                      <w:divBdr>
                        <w:top w:val="none" w:sz="0" w:space="0" w:color="auto"/>
                        <w:left w:val="none" w:sz="0" w:space="0" w:color="auto"/>
                        <w:bottom w:val="none" w:sz="0" w:space="0" w:color="auto"/>
                        <w:right w:val="none" w:sz="0" w:space="0" w:color="auto"/>
                      </w:divBdr>
                    </w:div>
                  </w:divsChild>
                </w:div>
                <w:div w:id="639573631">
                  <w:marLeft w:val="0"/>
                  <w:marRight w:val="0"/>
                  <w:marTop w:val="0"/>
                  <w:marBottom w:val="0"/>
                  <w:divBdr>
                    <w:top w:val="none" w:sz="0" w:space="0" w:color="auto"/>
                    <w:left w:val="none" w:sz="0" w:space="0" w:color="auto"/>
                    <w:bottom w:val="none" w:sz="0" w:space="0" w:color="auto"/>
                    <w:right w:val="none" w:sz="0" w:space="0" w:color="auto"/>
                  </w:divBdr>
                  <w:divsChild>
                    <w:div w:id="98183739">
                      <w:marLeft w:val="0"/>
                      <w:marRight w:val="0"/>
                      <w:marTop w:val="0"/>
                      <w:marBottom w:val="0"/>
                      <w:divBdr>
                        <w:top w:val="none" w:sz="0" w:space="0" w:color="auto"/>
                        <w:left w:val="none" w:sz="0" w:space="0" w:color="auto"/>
                        <w:bottom w:val="none" w:sz="0" w:space="0" w:color="auto"/>
                        <w:right w:val="none" w:sz="0" w:space="0" w:color="auto"/>
                      </w:divBdr>
                    </w:div>
                  </w:divsChild>
                </w:div>
                <w:div w:id="662124744">
                  <w:marLeft w:val="0"/>
                  <w:marRight w:val="0"/>
                  <w:marTop w:val="0"/>
                  <w:marBottom w:val="0"/>
                  <w:divBdr>
                    <w:top w:val="none" w:sz="0" w:space="0" w:color="auto"/>
                    <w:left w:val="none" w:sz="0" w:space="0" w:color="auto"/>
                    <w:bottom w:val="none" w:sz="0" w:space="0" w:color="auto"/>
                    <w:right w:val="none" w:sz="0" w:space="0" w:color="auto"/>
                  </w:divBdr>
                  <w:divsChild>
                    <w:div w:id="1870138620">
                      <w:marLeft w:val="0"/>
                      <w:marRight w:val="0"/>
                      <w:marTop w:val="0"/>
                      <w:marBottom w:val="0"/>
                      <w:divBdr>
                        <w:top w:val="none" w:sz="0" w:space="0" w:color="auto"/>
                        <w:left w:val="none" w:sz="0" w:space="0" w:color="auto"/>
                        <w:bottom w:val="none" w:sz="0" w:space="0" w:color="auto"/>
                        <w:right w:val="none" w:sz="0" w:space="0" w:color="auto"/>
                      </w:divBdr>
                    </w:div>
                  </w:divsChild>
                </w:div>
                <w:div w:id="669602498">
                  <w:marLeft w:val="0"/>
                  <w:marRight w:val="0"/>
                  <w:marTop w:val="0"/>
                  <w:marBottom w:val="0"/>
                  <w:divBdr>
                    <w:top w:val="none" w:sz="0" w:space="0" w:color="auto"/>
                    <w:left w:val="none" w:sz="0" w:space="0" w:color="auto"/>
                    <w:bottom w:val="none" w:sz="0" w:space="0" w:color="auto"/>
                    <w:right w:val="none" w:sz="0" w:space="0" w:color="auto"/>
                  </w:divBdr>
                  <w:divsChild>
                    <w:div w:id="808014097">
                      <w:marLeft w:val="0"/>
                      <w:marRight w:val="0"/>
                      <w:marTop w:val="0"/>
                      <w:marBottom w:val="0"/>
                      <w:divBdr>
                        <w:top w:val="none" w:sz="0" w:space="0" w:color="auto"/>
                        <w:left w:val="none" w:sz="0" w:space="0" w:color="auto"/>
                        <w:bottom w:val="none" w:sz="0" w:space="0" w:color="auto"/>
                        <w:right w:val="none" w:sz="0" w:space="0" w:color="auto"/>
                      </w:divBdr>
                    </w:div>
                  </w:divsChild>
                </w:div>
                <w:div w:id="785391032">
                  <w:marLeft w:val="0"/>
                  <w:marRight w:val="0"/>
                  <w:marTop w:val="0"/>
                  <w:marBottom w:val="0"/>
                  <w:divBdr>
                    <w:top w:val="none" w:sz="0" w:space="0" w:color="auto"/>
                    <w:left w:val="none" w:sz="0" w:space="0" w:color="auto"/>
                    <w:bottom w:val="none" w:sz="0" w:space="0" w:color="auto"/>
                    <w:right w:val="none" w:sz="0" w:space="0" w:color="auto"/>
                  </w:divBdr>
                  <w:divsChild>
                    <w:div w:id="2065257516">
                      <w:marLeft w:val="0"/>
                      <w:marRight w:val="0"/>
                      <w:marTop w:val="0"/>
                      <w:marBottom w:val="0"/>
                      <w:divBdr>
                        <w:top w:val="none" w:sz="0" w:space="0" w:color="auto"/>
                        <w:left w:val="none" w:sz="0" w:space="0" w:color="auto"/>
                        <w:bottom w:val="none" w:sz="0" w:space="0" w:color="auto"/>
                        <w:right w:val="none" w:sz="0" w:space="0" w:color="auto"/>
                      </w:divBdr>
                    </w:div>
                  </w:divsChild>
                </w:div>
                <w:div w:id="1023019746">
                  <w:marLeft w:val="0"/>
                  <w:marRight w:val="0"/>
                  <w:marTop w:val="0"/>
                  <w:marBottom w:val="0"/>
                  <w:divBdr>
                    <w:top w:val="none" w:sz="0" w:space="0" w:color="auto"/>
                    <w:left w:val="none" w:sz="0" w:space="0" w:color="auto"/>
                    <w:bottom w:val="none" w:sz="0" w:space="0" w:color="auto"/>
                    <w:right w:val="none" w:sz="0" w:space="0" w:color="auto"/>
                  </w:divBdr>
                  <w:divsChild>
                    <w:div w:id="916208629">
                      <w:marLeft w:val="0"/>
                      <w:marRight w:val="0"/>
                      <w:marTop w:val="0"/>
                      <w:marBottom w:val="0"/>
                      <w:divBdr>
                        <w:top w:val="none" w:sz="0" w:space="0" w:color="auto"/>
                        <w:left w:val="none" w:sz="0" w:space="0" w:color="auto"/>
                        <w:bottom w:val="none" w:sz="0" w:space="0" w:color="auto"/>
                        <w:right w:val="none" w:sz="0" w:space="0" w:color="auto"/>
                      </w:divBdr>
                    </w:div>
                  </w:divsChild>
                </w:div>
                <w:div w:id="1042293807">
                  <w:marLeft w:val="0"/>
                  <w:marRight w:val="0"/>
                  <w:marTop w:val="0"/>
                  <w:marBottom w:val="0"/>
                  <w:divBdr>
                    <w:top w:val="none" w:sz="0" w:space="0" w:color="auto"/>
                    <w:left w:val="none" w:sz="0" w:space="0" w:color="auto"/>
                    <w:bottom w:val="none" w:sz="0" w:space="0" w:color="auto"/>
                    <w:right w:val="none" w:sz="0" w:space="0" w:color="auto"/>
                  </w:divBdr>
                  <w:divsChild>
                    <w:div w:id="12073109">
                      <w:marLeft w:val="0"/>
                      <w:marRight w:val="0"/>
                      <w:marTop w:val="0"/>
                      <w:marBottom w:val="0"/>
                      <w:divBdr>
                        <w:top w:val="none" w:sz="0" w:space="0" w:color="auto"/>
                        <w:left w:val="none" w:sz="0" w:space="0" w:color="auto"/>
                        <w:bottom w:val="none" w:sz="0" w:space="0" w:color="auto"/>
                        <w:right w:val="none" w:sz="0" w:space="0" w:color="auto"/>
                      </w:divBdr>
                    </w:div>
                  </w:divsChild>
                </w:div>
                <w:div w:id="1044216356">
                  <w:marLeft w:val="0"/>
                  <w:marRight w:val="0"/>
                  <w:marTop w:val="0"/>
                  <w:marBottom w:val="0"/>
                  <w:divBdr>
                    <w:top w:val="none" w:sz="0" w:space="0" w:color="auto"/>
                    <w:left w:val="none" w:sz="0" w:space="0" w:color="auto"/>
                    <w:bottom w:val="none" w:sz="0" w:space="0" w:color="auto"/>
                    <w:right w:val="none" w:sz="0" w:space="0" w:color="auto"/>
                  </w:divBdr>
                  <w:divsChild>
                    <w:div w:id="1139692995">
                      <w:marLeft w:val="0"/>
                      <w:marRight w:val="0"/>
                      <w:marTop w:val="0"/>
                      <w:marBottom w:val="0"/>
                      <w:divBdr>
                        <w:top w:val="none" w:sz="0" w:space="0" w:color="auto"/>
                        <w:left w:val="none" w:sz="0" w:space="0" w:color="auto"/>
                        <w:bottom w:val="none" w:sz="0" w:space="0" w:color="auto"/>
                        <w:right w:val="none" w:sz="0" w:space="0" w:color="auto"/>
                      </w:divBdr>
                    </w:div>
                  </w:divsChild>
                </w:div>
                <w:div w:id="1101607743">
                  <w:marLeft w:val="0"/>
                  <w:marRight w:val="0"/>
                  <w:marTop w:val="0"/>
                  <w:marBottom w:val="0"/>
                  <w:divBdr>
                    <w:top w:val="none" w:sz="0" w:space="0" w:color="auto"/>
                    <w:left w:val="none" w:sz="0" w:space="0" w:color="auto"/>
                    <w:bottom w:val="none" w:sz="0" w:space="0" w:color="auto"/>
                    <w:right w:val="none" w:sz="0" w:space="0" w:color="auto"/>
                  </w:divBdr>
                  <w:divsChild>
                    <w:div w:id="341401191">
                      <w:marLeft w:val="0"/>
                      <w:marRight w:val="0"/>
                      <w:marTop w:val="0"/>
                      <w:marBottom w:val="0"/>
                      <w:divBdr>
                        <w:top w:val="none" w:sz="0" w:space="0" w:color="auto"/>
                        <w:left w:val="none" w:sz="0" w:space="0" w:color="auto"/>
                        <w:bottom w:val="none" w:sz="0" w:space="0" w:color="auto"/>
                        <w:right w:val="none" w:sz="0" w:space="0" w:color="auto"/>
                      </w:divBdr>
                    </w:div>
                  </w:divsChild>
                </w:div>
                <w:div w:id="1153257342">
                  <w:marLeft w:val="0"/>
                  <w:marRight w:val="0"/>
                  <w:marTop w:val="0"/>
                  <w:marBottom w:val="0"/>
                  <w:divBdr>
                    <w:top w:val="none" w:sz="0" w:space="0" w:color="auto"/>
                    <w:left w:val="none" w:sz="0" w:space="0" w:color="auto"/>
                    <w:bottom w:val="none" w:sz="0" w:space="0" w:color="auto"/>
                    <w:right w:val="none" w:sz="0" w:space="0" w:color="auto"/>
                  </w:divBdr>
                  <w:divsChild>
                    <w:div w:id="88281378">
                      <w:marLeft w:val="0"/>
                      <w:marRight w:val="0"/>
                      <w:marTop w:val="0"/>
                      <w:marBottom w:val="0"/>
                      <w:divBdr>
                        <w:top w:val="none" w:sz="0" w:space="0" w:color="auto"/>
                        <w:left w:val="none" w:sz="0" w:space="0" w:color="auto"/>
                        <w:bottom w:val="none" w:sz="0" w:space="0" w:color="auto"/>
                        <w:right w:val="none" w:sz="0" w:space="0" w:color="auto"/>
                      </w:divBdr>
                    </w:div>
                  </w:divsChild>
                </w:div>
                <w:div w:id="1171867877">
                  <w:marLeft w:val="0"/>
                  <w:marRight w:val="0"/>
                  <w:marTop w:val="0"/>
                  <w:marBottom w:val="0"/>
                  <w:divBdr>
                    <w:top w:val="none" w:sz="0" w:space="0" w:color="auto"/>
                    <w:left w:val="none" w:sz="0" w:space="0" w:color="auto"/>
                    <w:bottom w:val="none" w:sz="0" w:space="0" w:color="auto"/>
                    <w:right w:val="none" w:sz="0" w:space="0" w:color="auto"/>
                  </w:divBdr>
                  <w:divsChild>
                    <w:div w:id="469517999">
                      <w:marLeft w:val="0"/>
                      <w:marRight w:val="0"/>
                      <w:marTop w:val="0"/>
                      <w:marBottom w:val="0"/>
                      <w:divBdr>
                        <w:top w:val="none" w:sz="0" w:space="0" w:color="auto"/>
                        <w:left w:val="none" w:sz="0" w:space="0" w:color="auto"/>
                        <w:bottom w:val="none" w:sz="0" w:space="0" w:color="auto"/>
                        <w:right w:val="none" w:sz="0" w:space="0" w:color="auto"/>
                      </w:divBdr>
                    </w:div>
                  </w:divsChild>
                </w:div>
                <w:div w:id="1187597735">
                  <w:marLeft w:val="0"/>
                  <w:marRight w:val="0"/>
                  <w:marTop w:val="0"/>
                  <w:marBottom w:val="0"/>
                  <w:divBdr>
                    <w:top w:val="none" w:sz="0" w:space="0" w:color="auto"/>
                    <w:left w:val="none" w:sz="0" w:space="0" w:color="auto"/>
                    <w:bottom w:val="none" w:sz="0" w:space="0" w:color="auto"/>
                    <w:right w:val="none" w:sz="0" w:space="0" w:color="auto"/>
                  </w:divBdr>
                  <w:divsChild>
                    <w:div w:id="783579500">
                      <w:marLeft w:val="0"/>
                      <w:marRight w:val="0"/>
                      <w:marTop w:val="0"/>
                      <w:marBottom w:val="0"/>
                      <w:divBdr>
                        <w:top w:val="none" w:sz="0" w:space="0" w:color="auto"/>
                        <w:left w:val="none" w:sz="0" w:space="0" w:color="auto"/>
                        <w:bottom w:val="none" w:sz="0" w:space="0" w:color="auto"/>
                        <w:right w:val="none" w:sz="0" w:space="0" w:color="auto"/>
                      </w:divBdr>
                    </w:div>
                  </w:divsChild>
                </w:div>
                <w:div w:id="1268655579">
                  <w:marLeft w:val="0"/>
                  <w:marRight w:val="0"/>
                  <w:marTop w:val="0"/>
                  <w:marBottom w:val="0"/>
                  <w:divBdr>
                    <w:top w:val="none" w:sz="0" w:space="0" w:color="auto"/>
                    <w:left w:val="none" w:sz="0" w:space="0" w:color="auto"/>
                    <w:bottom w:val="none" w:sz="0" w:space="0" w:color="auto"/>
                    <w:right w:val="none" w:sz="0" w:space="0" w:color="auto"/>
                  </w:divBdr>
                  <w:divsChild>
                    <w:div w:id="938561440">
                      <w:marLeft w:val="0"/>
                      <w:marRight w:val="0"/>
                      <w:marTop w:val="0"/>
                      <w:marBottom w:val="0"/>
                      <w:divBdr>
                        <w:top w:val="none" w:sz="0" w:space="0" w:color="auto"/>
                        <w:left w:val="none" w:sz="0" w:space="0" w:color="auto"/>
                        <w:bottom w:val="none" w:sz="0" w:space="0" w:color="auto"/>
                        <w:right w:val="none" w:sz="0" w:space="0" w:color="auto"/>
                      </w:divBdr>
                    </w:div>
                  </w:divsChild>
                </w:div>
                <w:div w:id="1268929451">
                  <w:marLeft w:val="0"/>
                  <w:marRight w:val="0"/>
                  <w:marTop w:val="0"/>
                  <w:marBottom w:val="0"/>
                  <w:divBdr>
                    <w:top w:val="none" w:sz="0" w:space="0" w:color="auto"/>
                    <w:left w:val="none" w:sz="0" w:space="0" w:color="auto"/>
                    <w:bottom w:val="none" w:sz="0" w:space="0" w:color="auto"/>
                    <w:right w:val="none" w:sz="0" w:space="0" w:color="auto"/>
                  </w:divBdr>
                  <w:divsChild>
                    <w:div w:id="374894518">
                      <w:marLeft w:val="0"/>
                      <w:marRight w:val="0"/>
                      <w:marTop w:val="0"/>
                      <w:marBottom w:val="0"/>
                      <w:divBdr>
                        <w:top w:val="none" w:sz="0" w:space="0" w:color="auto"/>
                        <w:left w:val="none" w:sz="0" w:space="0" w:color="auto"/>
                        <w:bottom w:val="none" w:sz="0" w:space="0" w:color="auto"/>
                        <w:right w:val="none" w:sz="0" w:space="0" w:color="auto"/>
                      </w:divBdr>
                    </w:div>
                  </w:divsChild>
                </w:div>
                <w:div w:id="1271543774">
                  <w:marLeft w:val="0"/>
                  <w:marRight w:val="0"/>
                  <w:marTop w:val="0"/>
                  <w:marBottom w:val="0"/>
                  <w:divBdr>
                    <w:top w:val="none" w:sz="0" w:space="0" w:color="auto"/>
                    <w:left w:val="none" w:sz="0" w:space="0" w:color="auto"/>
                    <w:bottom w:val="none" w:sz="0" w:space="0" w:color="auto"/>
                    <w:right w:val="none" w:sz="0" w:space="0" w:color="auto"/>
                  </w:divBdr>
                  <w:divsChild>
                    <w:div w:id="382827874">
                      <w:marLeft w:val="0"/>
                      <w:marRight w:val="0"/>
                      <w:marTop w:val="0"/>
                      <w:marBottom w:val="0"/>
                      <w:divBdr>
                        <w:top w:val="none" w:sz="0" w:space="0" w:color="auto"/>
                        <w:left w:val="none" w:sz="0" w:space="0" w:color="auto"/>
                        <w:bottom w:val="none" w:sz="0" w:space="0" w:color="auto"/>
                        <w:right w:val="none" w:sz="0" w:space="0" w:color="auto"/>
                      </w:divBdr>
                    </w:div>
                  </w:divsChild>
                </w:div>
                <w:div w:id="1281111648">
                  <w:marLeft w:val="0"/>
                  <w:marRight w:val="0"/>
                  <w:marTop w:val="0"/>
                  <w:marBottom w:val="0"/>
                  <w:divBdr>
                    <w:top w:val="none" w:sz="0" w:space="0" w:color="auto"/>
                    <w:left w:val="none" w:sz="0" w:space="0" w:color="auto"/>
                    <w:bottom w:val="none" w:sz="0" w:space="0" w:color="auto"/>
                    <w:right w:val="none" w:sz="0" w:space="0" w:color="auto"/>
                  </w:divBdr>
                  <w:divsChild>
                    <w:div w:id="1976324631">
                      <w:marLeft w:val="0"/>
                      <w:marRight w:val="0"/>
                      <w:marTop w:val="0"/>
                      <w:marBottom w:val="0"/>
                      <w:divBdr>
                        <w:top w:val="none" w:sz="0" w:space="0" w:color="auto"/>
                        <w:left w:val="none" w:sz="0" w:space="0" w:color="auto"/>
                        <w:bottom w:val="none" w:sz="0" w:space="0" w:color="auto"/>
                        <w:right w:val="none" w:sz="0" w:space="0" w:color="auto"/>
                      </w:divBdr>
                    </w:div>
                  </w:divsChild>
                </w:div>
                <w:div w:id="1281450611">
                  <w:marLeft w:val="0"/>
                  <w:marRight w:val="0"/>
                  <w:marTop w:val="0"/>
                  <w:marBottom w:val="0"/>
                  <w:divBdr>
                    <w:top w:val="none" w:sz="0" w:space="0" w:color="auto"/>
                    <w:left w:val="none" w:sz="0" w:space="0" w:color="auto"/>
                    <w:bottom w:val="none" w:sz="0" w:space="0" w:color="auto"/>
                    <w:right w:val="none" w:sz="0" w:space="0" w:color="auto"/>
                  </w:divBdr>
                  <w:divsChild>
                    <w:div w:id="135491954">
                      <w:marLeft w:val="0"/>
                      <w:marRight w:val="0"/>
                      <w:marTop w:val="0"/>
                      <w:marBottom w:val="0"/>
                      <w:divBdr>
                        <w:top w:val="none" w:sz="0" w:space="0" w:color="auto"/>
                        <w:left w:val="none" w:sz="0" w:space="0" w:color="auto"/>
                        <w:bottom w:val="none" w:sz="0" w:space="0" w:color="auto"/>
                        <w:right w:val="none" w:sz="0" w:space="0" w:color="auto"/>
                      </w:divBdr>
                    </w:div>
                  </w:divsChild>
                </w:div>
                <w:div w:id="1384597124">
                  <w:marLeft w:val="0"/>
                  <w:marRight w:val="0"/>
                  <w:marTop w:val="0"/>
                  <w:marBottom w:val="0"/>
                  <w:divBdr>
                    <w:top w:val="none" w:sz="0" w:space="0" w:color="auto"/>
                    <w:left w:val="none" w:sz="0" w:space="0" w:color="auto"/>
                    <w:bottom w:val="none" w:sz="0" w:space="0" w:color="auto"/>
                    <w:right w:val="none" w:sz="0" w:space="0" w:color="auto"/>
                  </w:divBdr>
                  <w:divsChild>
                    <w:div w:id="156504918">
                      <w:marLeft w:val="0"/>
                      <w:marRight w:val="0"/>
                      <w:marTop w:val="0"/>
                      <w:marBottom w:val="0"/>
                      <w:divBdr>
                        <w:top w:val="none" w:sz="0" w:space="0" w:color="auto"/>
                        <w:left w:val="none" w:sz="0" w:space="0" w:color="auto"/>
                        <w:bottom w:val="none" w:sz="0" w:space="0" w:color="auto"/>
                        <w:right w:val="none" w:sz="0" w:space="0" w:color="auto"/>
                      </w:divBdr>
                    </w:div>
                  </w:divsChild>
                </w:div>
                <w:div w:id="1406956596">
                  <w:marLeft w:val="0"/>
                  <w:marRight w:val="0"/>
                  <w:marTop w:val="0"/>
                  <w:marBottom w:val="0"/>
                  <w:divBdr>
                    <w:top w:val="none" w:sz="0" w:space="0" w:color="auto"/>
                    <w:left w:val="none" w:sz="0" w:space="0" w:color="auto"/>
                    <w:bottom w:val="none" w:sz="0" w:space="0" w:color="auto"/>
                    <w:right w:val="none" w:sz="0" w:space="0" w:color="auto"/>
                  </w:divBdr>
                  <w:divsChild>
                    <w:div w:id="212737695">
                      <w:marLeft w:val="0"/>
                      <w:marRight w:val="0"/>
                      <w:marTop w:val="0"/>
                      <w:marBottom w:val="0"/>
                      <w:divBdr>
                        <w:top w:val="none" w:sz="0" w:space="0" w:color="auto"/>
                        <w:left w:val="none" w:sz="0" w:space="0" w:color="auto"/>
                        <w:bottom w:val="none" w:sz="0" w:space="0" w:color="auto"/>
                        <w:right w:val="none" w:sz="0" w:space="0" w:color="auto"/>
                      </w:divBdr>
                    </w:div>
                  </w:divsChild>
                </w:div>
                <w:div w:id="1413117824">
                  <w:marLeft w:val="0"/>
                  <w:marRight w:val="0"/>
                  <w:marTop w:val="0"/>
                  <w:marBottom w:val="0"/>
                  <w:divBdr>
                    <w:top w:val="none" w:sz="0" w:space="0" w:color="auto"/>
                    <w:left w:val="none" w:sz="0" w:space="0" w:color="auto"/>
                    <w:bottom w:val="none" w:sz="0" w:space="0" w:color="auto"/>
                    <w:right w:val="none" w:sz="0" w:space="0" w:color="auto"/>
                  </w:divBdr>
                  <w:divsChild>
                    <w:div w:id="584189441">
                      <w:marLeft w:val="0"/>
                      <w:marRight w:val="0"/>
                      <w:marTop w:val="0"/>
                      <w:marBottom w:val="0"/>
                      <w:divBdr>
                        <w:top w:val="none" w:sz="0" w:space="0" w:color="auto"/>
                        <w:left w:val="none" w:sz="0" w:space="0" w:color="auto"/>
                        <w:bottom w:val="none" w:sz="0" w:space="0" w:color="auto"/>
                        <w:right w:val="none" w:sz="0" w:space="0" w:color="auto"/>
                      </w:divBdr>
                    </w:div>
                  </w:divsChild>
                </w:div>
                <w:div w:id="1426995999">
                  <w:marLeft w:val="0"/>
                  <w:marRight w:val="0"/>
                  <w:marTop w:val="0"/>
                  <w:marBottom w:val="0"/>
                  <w:divBdr>
                    <w:top w:val="none" w:sz="0" w:space="0" w:color="auto"/>
                    <w:left w:val="none" w:sz="0" w:space="0" w:color="auto"/>
                    <w:bottom w:val="none" w:sz="0" w:space="0" w:color="auto"/>
                    <w:right w:val="none" w:sz="0" w:space="0" w:color="auto"/>
                  </w:divBdr>
                  <w:divsChild>
                    <w:div w:id="1159931025">
                      <w:marLeft w:val="0"/>
                      <w:marRight w:val="0"/>
                      <w:marTop w:val="0"/>
                      <w:marBottom w:val="0"/>
                      <w:divBdr>
                        <w:top w:val="none" w:sz="0" w:space="0" w:color="auto"/>
                        <w:left w:val="none" w:sz="0" w:space="0" w:color="auto"/>
                        <w:bottom w:val="none" w:sz="0" w:space="0" w:color="auto"/>
                        <w:right w:val="none" w:sz="0" w:space="0" w:color="auto"/>
                      </w:divBdr>
                    </w:div>
                  </w:divsChild>
                </w:div>
                <w:div w:id="1478886784">
                  <w:marLeft w:val="0"/>
                  <w:marRight w:val="0"/>
                  <w:marTop w:val="0"/>
                  <w:marBottom w:val="0"/>
                  <w:divBdr>
                    <w:top w:val="none" w:sz="0" w:space="0" w:color="auto"/>
                    <w:left w:val="none" w:sz="0" w:space="0" w:color="auto"/>
                    <w:bottom w:val="none" w:sz="0" w:space="0" w:color="auto"/>
                    <w:right w:val="none" w:sz="0" w:space="0" w:color="auto"/>
                  </w:divBdr>
                  <w:divsChild>
                    <w:div w:id="228423847">
                      <w:marLeft w:val="0"/>
                      <w:marRight w:val="0"/>
                      <w:marTop w:val="0"/>
                      <w:marBottom w:val="0"/>
                      <w:divBdr>
                        <w:top w:val="none" w:sz="0" w:space="0" w:color="auto"/>
                        <w:left w:val="none" w:sz="0" w:space="0" w:color="auto"/>
                        <w:bottom w:val="none" w:sz="0" w:space="0" w:color="auto"/>
                        <w:right w:val="none" w:sz="0" w:space="0" w:color="auto"/>
                      </w:divBdr>
                    </w:div>
                  </w:divsChild>
                </w:div>
                <w:div w:id="1566642488">
                  <w:marLeft w:val="0"/>
                  <w:marRight w:val="0"/>
                  <w:marTop w:val="0"/>
                  <w:marBottom w:val="0"/>
                  <w:divBdr>
                    <w:top w:val="none" w:sz="0" w:space="0" w:color="auto"/>
                    <w:left w:val="none" w:sz="0" w:space="0" w:color="auto"/>
                    <w:bottom w:val="none" w:sz="0" w:space="0" w:color="auto"/>
                    <w:right w:val="none" w:sz="0" w:space="0" w:color="auto"/>
                  </w:divBdr>
                  <w:divsChild>
                    <w:div w:id="544869936">
                      <w:marLeft w:val="0"/>
                      <w:marRight w:val="0"/>
                      <w:marTop w:val="0"/>
                      <w:marBottom w:val="0"/>
                      <w:divBdr>
                        <w:top w:val="none" w:sz="0" w:space="0" w:color="auto"/>
                        <w:left w:val="none" w:sz="0" w:space="0" w:color="auto"/>
                        <w:bottom w:val="none" w:sz="0" w:space="0" w:color="auto"/>
                        <w:right w:val="none" w:sz="0" w:space="0" w:color="auto"/>
                      </w:divBdr>
                    </w:div>
                  </w:divsChild>
                </w:div>
                <w:div w:id="1598827419">
                  <w:marLeft w:val="0"/>
                  <w:marRight w:val="0"/>
                  <w:marTop w:val="0"/>
                  <w:marBottom w:val="0"/>
                  <w:divBdr>
                    <w:top w:val="none" w:sz="0" w:space="0" w:color="auto"/>
                    <w:left w:val="none" w:sz="0" w:space="0" w:color="auto"/>
                    <w:bottom w:val="none" w:sz="0" w:space="0" w:color="auto"/>
                    <w:right w:val="none" w:sz="0" w:space="0" w:color="auto"/>
                  </w:divBdr>
                  <w:divsChild>
                    <w:div w:id="1388145891">
                      <w:marLeft w:val="0"/>
                      <w:marRight w:val="0"/>
                      <w:marTop w:val="0"/>
                      <w:marBottom w:val="0"/>
                      <w:divBdr>
                        <w:top w:val="none" w:sz="0" w:space="0" w:color="auto"/>
                        <w:left w:val="none" w:sz="0" w:space="0" w:color="auto"/>
                        <w:bottom w:val="none" w:sz="0" w:space="0" w:color="auto"/>
                        <w:right w:val="none" w:sz="0" w:space="0" w:color="auto"/>
                      </w:divBdr>
                    </w:div>
                  </w:divsChild>
                </w:div>
                <w:div w:id="1608613827">
                  <w:marLeft w:val="0"/>
                  <w:marRight w:val="0"/>
                  <w:marTop w:val="0"/>
                  <w:marBottom w:val="0"/>
                  <w:divBdr>
                    <w:top w:val="none" w:sz="0" w:space="0" w:color="auto"/>
                    <w:left w:val="none" w:sz="0" w:space="0" w:color="auto"/>
                    <w:bottom w:val="none" w:sz="0" w:space="0" w:color="auto"/>
                    <w:right w:val="none" w:sz="0" w:space="0" w:color="auto"/>
                  </w:divBdr>
                  <w:divsChild>
                    <w:div w:id="1659385946">
                      <w:marLeft w:val="0"/>
                      <w:marRight w:val="0"/>
                      <w:marTop w:val="0"/>
                      <w:marBottom w:val="0"/>
                      <w:divBdr>
                        <w:top w:val="none" w:sz="0" w:space="0" w:color="auto"/>
                        <w:left w:val="none" w:sz="0" w:space="0" w:color="auto"/>
                        <w:bottom w:val="none" w:sz="0" w:space="0" w:color="auto"/>
                        <w:right w:val="none" w:sz="0" w:space="0" w:color="auto"/>
                      </w:divBdr>
                    </w:div>
                  </w:divsChild>
                </w:div>
                <w:div w:id="1641301170">
                  <w:marLeft w:val="0"/>
                  <w:marRight w:val="0"/>
                  <w:marTop w:val="0"/>
                  <w:marBottom w:val="0"/>
                  <w:divBdr>
                    <w:top w:val="none" w:sz="0" w:space="0" w:color="auto"/>
                    <w:left w:val="none" w:sz="0" w:space="0" w:color="auto"/>
                    <w:bottom w:val="none" w:sz="0" w:space="0" w:color="auto"/>
                    <w:right w:val="none" w:sz="0" w:space="0" w:color="auto"/>
                  </w:divBdr>
                  <w:divsChild>
                    <w:div w:id="1620799408">
                      <w:marLeft w:val="0"/>
                      <w:marRight w:val="0"/>
                      <w:marTop w:val="0"/>
                      <w:marBottom w:val="0"/>
                      <w:divBdr>
                        <w:top w:val="none" w:sz="0" w:space="0" w:color="auto"/>
                        <w:left w:val="none" w:sz="0" w:space="0" w:color="auto"/>
                        <w:bottom w:val="none" w:sz="0" w:space="0" w:color="auto"/>
                        <w:right w:val="none" w:sz="0" w:space="0" w:color="auto"/>
                      </w:divBdr>
                    </w:div>
                  </w:divsChild>
                </w:div>
                <w:div w:id="1942563285">
                  <w:marLeft w:val="0"/>
                  <w:marRight w:val="0"/>
                  <w:marTop w:val="0"/>
                  <w:marBottom w:val="0"/>
                  <w:divBdr>
                    <w:top w:val="none" w:sz="0" w:space="0" w:color="auto"/>
                    <w:left w:val="none" w:sz="0" w:space="0" w:color="auto"/>
                    <w:bottom w:val="none" w:sz="0" w:space="0" w:color="auto"/>
                    <w:right w:val="none" w:sz="0" w:space="0" w:color="auto"/>
                  </w:divBdr>
                  <w:divsChild>
                    <w:div w:id="1121337048">
                      <w:marLeft w:val="0"/>
                      <w:marRight w:val="0"/>
                      <w:marTop w:val="0"/>
                      <w:marBottom w:val="0"/>
                      <w:divBdr>
                        <w:top w:val="none" w:sz="0" w:space="0" w:color="auto"/>
                        <w:left w:val="none" w:sz="0" w:space="0" w:color="auto"/>
                        <w:bottom w:val="none" w:sz="0" w:space="0" w:color="auto"/>
                        <w:right w:val="none" w:sz="0" w:space="0" w:color="auto"/>
                      </w:divBdr>
                    </w:div>
                  </w:divsChild>
                </w:div>
                <w:div w:id="2003774001">
                  <w:marLeft w:val="0"/>
                  <w:marRight w:val="0"/>
                  <w:marTop w:val="0"/>
                  <w:marBottom w:val="0"/>
                  <w:divBdr>
                    <w:top w:val="none" w:sz="0" w:space="0" w:color="auto"/>
                    <w:left w:val="none" w:sz="0" w:space="0" w:color="auto"/>
                    <w:bottom w:val="none" w:sz="0" w:space="0" w:color="auto"/>
                    <w:right w:val="none" w:sz="0" w:space="0" w:color="auto"/>
                  </w:divBdr>
                  <w:divsChild>
                    <w:div w:id="1589266650">
                      <w:marLeft w:val="0"/>
                      <w:marRight w:val="0"/>
                      <w:marTop w:val="0"/>
                      <w:marBottom w:val="0"/>
                      <w:divBdr>
                        <w:top w:val="none" w:sz="0" w:space="0" w:color="auto"/>
                        <w:left w:val="none" w:sz="0" w:space="0" w:color="auto"/>
                        <w:bottom w:val="none" w:sz="0" w:space="0" w:color="auto"/>
                        <w:right w:val="none" w:sz="0" w:space="0" w:color="auto"/>
                      </w:divBdr>
                    </w:div>
                  </w:divsChild>
                </w:div>
                <w:div w:id="2018925073">
                  <w:marLeft w:val="0"/>
                  <w:marRight w:val="0"/>
                  <w:marTop w:val="0"/>
                  <w:marBottom w:val="0"/>
                  <w:divBdr>
                    <w:top w:val="none" w:sz="0" w:space="0" w:color="auto"/>
                    <w:left w:val="none" w:sz="0" w:space="0" w:color="auto"/>
                    <w:bottom w:val="none" w:sz="0" w:space="0" w:color="auto"/>
                    <w:right w:val="none" w:sz="0" w:space="0" w:color="auto"/>
                  </w:divBdr>
                  <w:divsChild>
                    <w:div w:id="1651137382">
                      <w:marLeft w:val="0"/>
                      <w:marRight w:val="0"/>
                      <w:marTop w:val="0"/>
                      <w:marBottom w:val="0"/>
                      <w:divBdr>
                        <w:top w:val="none" w:sz="0" w:space="0" w:color="auto"/>
                        <w:left w:val="none" w:sz="0" w:space="0" w:color="auto"/>
                        <w:bottom w:val="none" w:sz="0" w:space="0" w:color="auto"/>
                        <w:right w:val="none" w:sz="0" w:space="0" w:color="auto"/>
                      </w:divBdr>
                    </w:div>
                  </w:divsChild>
                </w:div>
                <w:div w:id="2105834103">
                  <w:marLeft w:val="0"/>
                  <w:marRight w:val="0"/>
                  <w:marTop w:val="0"/>
                  <w:marBottom w:val="0"/>
                  <w:divBdr>
                    <w:top w:val="none" w:sz="0" w:space="0" w:color="auto"/>
                    <w:left w:val="none" w:sz="0" w:space="0" w:color="auto"/>
                    <w:bottom w:val="none" w:sz="0" w:space="0" w:color="auto"/>
                    <w:right w:val="none" w:sz="0" w:space="0" w:color="auto"/>
                  </w:divBdr>
                  <w:divsChild>
                    <w:div w:id="981156535">
                      <w:marLeft w:val="0"/>
                      <w:marRight w:val="0"/>
                      <w:marTop w:val="0"/>
                      <w:marBottom w:val="0"/>
                      <w:divBdr>
                        <w:top w:val="none" w:sz="0" w:space="0" w:color="auto"/>
                        <w:left w:val="none" w:sz="0" w:space="0" w:color="auto"/>
                        <w:bottom w:val="none" w:sz="0" w:space="0" w:color="auto"/>
                        <w:right w:val="none" w:sz="0" w:space="0" w:color="auto"/>
                      </w:divBdr>
                    </w:div>
                  </w:divsChild>
                </w:div>
                <w:div w:id="2106222298">
                  <w:marLeft w:val="0"/>
                  <w:marRight w:val="0"/>
                  <w:marTop w:val="0"/>
                  <w:marBottom w:val="0"/>
                  <w:divBdr>
                    <w:top w:val="none" w:sz="0" w:space="0" w:color="auto"/>
                    <w:left w:val="none" w:sz="0" w:space="0" w:color="auto"/>
                    <w:bottom w:val="none" w:sz="0" w:space="0" w:color="auto"/>
                    <w:right w:val="none" w:sz="0" w:space="0" w:color="auto"/>
                  </w:divBdr>
                  <w:divsChild>
                    <w:div w:id="1179851588">
                      <w:marLeft w:val="0"/>
                      <w:marRight w:val="0"/>
                      <w:marTop w:val="0"/>
                      <w:marBottom w:val="0"/>
                      <w:divBdr>
                        <w:top w:val="none" w:sz="0" w:space="0" w:color="auto"/>
                        <w:left w:val="none" w:sz="0" w:space="0" w:color="auto"/>
                        <w:bottom w:val="none" w:sz="0" w:space="0" w:color="auto"/>
                        <w:right w:val="none" w:sz="0" w:space="0" w:color="auto"/>
                      </w:divBdr>
                    </w:div>
                  </w:divsChild>
                </w:div>
                <w:div w:id="2131318271">
                  <w:marLeft w:val="0"/>
                  <w:marRight w:val="0"/>
                  <w:marTop w:val="0"/>
                  <w:marBottom w:val="0"/>
                  <w:divBdr>
                    <w:top w:val="none" w:sz="0" w:space="0" w:color="auto"/>
                    <w:left w:val="none" w:sz="0" w:space="0" w:color="auto"/>
                    <w:bottom w:val="none" w:sz="0" w:space="0" w:color="auto"/>
                    <w:right w:val="none" w:sz="0" w:space="0" w:color="auto"/>
                  </w:divBdr>
                  <w:divsChild>
                    <w:div w:id="117357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653680">
          <w:marLeft w:val="0"/>
          <w:marRight w:val="0"/>
          <w:marTop w:val="0"/>
          <w:marBottom w:val="0"/>
          <w:divBdr>
            <w:top w:val="none" w:sz="0" w:space="0" w:color="auto"/>
            <w:left w:val="none" w:sz="0" w:space="0" w:color="auto"/>
            <w:bottom w:val="none" w:sz="0" w:space="0" w:color="auto"/>
            <w:right w:val="none" w:sz="0" w:space="0" w:color="auto"/>
          </w:divBdr>
          <w:divsChild>
            <w:div w:id="142242798">
              <w:marLeft w:val="0"/>
              <w:marRight w:val="0"/>
              <w:marTop w:val="0"/>
              <w:marBottom w:val="0"/>
              <w:divBdr>
                <w:top w:val="none" w:sz="0" w:space="0" w:color="auto"/>
                <w:left w:val="none" w:sz="0" w:space="0" w:color="auto"/>
                <w:bottom w:val="none" w:sz="0" w:space="0" w:color="auto"/>
                <w:right w:val="none" w:sz="0" w:space="0" w:color="auto"/>
              </w:divBdr>
            </w:div>
            <w:div w:id="194126542">
              <w:marLeft w:val="0"/>
              <w:marRight w:val="0"/>
              <w:marTop w:val="0"/>
              <w:marBottom w:val="0"/>
              <w:divBdr>
                <w:top w:val="none" w:sz="0" w:space="0" w:color="auto"/>
                <w:left w:val="none" w:sz="0" w:space="0" w:color="auto"/>
                <w:bottom w:val="none" w:sz="0" w:space="0" w:color="auto"/>
                <w:right w:val="none" w:sz="0" w:space="0" w:color="auto"/>
              </w:divBdr>
            </w:div>
            <w:div w:id="660044011">
              <w:marLeft w:val="0"/>
              <w:marRight w:val="0"/>
              <w:marTop w:val="0"/>
              <w:marBottom w:val="0"/>
              <w:divBdr>
                <w:top w:val="none" w:sz="0" w:space="0" w:color="auto"/>
                <w:left w:val="none" w:sz="0" w:space="0" w:color="auto"/>
                <w:bottom w:val="none" w:sz="0" w:space="0" w:color="auto"/>
                <w:right w:val="none" w:sz="0" w:space="0" w:color="auto"/>
              </w:divBdr>
            </w:div>
            <w:div w:id="1561362127">
              <w:marLeft w:val="0"/>
              <w:marRight w:val="0"/>
              <w:marTop w:val="0"/>
              <w:marBottom w:val="0"/>
              <w:divBdr>
                <w:top w:val="none" w:sz="0" w:space="0" w:color="auto"/>
                <w:left w:val="none" w:sz="0" w:space="0" w:color="auto"/>
                <w:bottom w:val="none" w:sz="0" w:space="0" w:color="auto"/>
                <w:right w:val="none" w:sz="0" w:space="0" w:color="auto"/>
              </w:divBdr>
            </w:div>
            <w:div w:id="1650401371">
              <w:marLeft w:val="0"/>
              <w:marRight w:val="0"/>
              <w:marTop w:val="0"/>
              <w:marBottom w:val="0"/>
              <w:divBdr>
                <w:top w:val="none" w:sz="0" w:space="0" w:color="auto"/>
                <w:left w:val="none" w:sz="0" w:space="0" w:color="auto"/>
                <w:bottom w:val="none" w:sz="0" w:space="0" w:color="auto"/>
                <w:right w:val="none" w:sz="0" w:space="0" w:color="auto"/>
              </w:divBdr>
            </w:div>
          </w:divsChild>
        </w:div>
        <w:div w:id="1654213329">
          <w:marLeft w:val="0"/>
          <w:marRight w:val="0"/>
          <w:marTop w:val="0"/>
          <w:marBottom w:val="0"/>
          <w:divBdr>
            <w:top w:val="none" w:sz="0" w:space="0" w:color="auto"/>
            <w:left w:val="none" w:sz="0" w:space="0" w:color="auto"/>
            <w:bottom w:val="none" w:sz="0" w:space="0" w:color="auto"/>
            <w:right w:val="none" w:sz="0" w:space="0" w:color="auto"/>
          </w:divBdr>
          <w:divsChild>
            <w:div w:id="64184666">
              <w:marLeft w:val="0"/>
              <w:marRight w:val="0"/>
              <w:marTop w:val="0"/>
              <w:marBottom w:val="0"/>
              <w:divBdr>
                <w:top w:val="none" w:sz="0" w:space="0" w:color="auto"/>
                <w:left w:val="none" w:sz="0" w:space="0" w:color="auto"/>
                <w:bottom w:val="none" w:sz="0" w:space="0" w:color="auto"/>
                <w:right w:val="none" w:sz="0" w:space="0" w:color="auto"/>
              </w:divBdr>
            </w:div>
            <w:div w:id="123351608">
              <w:marLeft w:val="0"/>
              <w:marRight w:val="0"/>
              <w:marTop w:val="0"/>
              <w:marBottom w:val="0"/>
              <w:divBdr>
                <w:top w:val="none" w:sz="0" w:space="0" w:color="auto"/>
                <w:left w:val="none" w:sz="0" w:space="0" w:color="auto"/>
                <w:bottom w:val="none" w:sz="0" w:space="0" w:color="auto"/>
                <w:right w:val="none" w:sz="0" w:space="0" w:color="auto"/>
              </w:divBdr>
            </w:div>
            <w:div w:id="1461993399">
              <w:marLeft w:val="0"/>
              <w:marRight w:val="0"/>
              <w:marTop w:val="0"/>
              <w:marBottom w:val="0"/>
              <w:divBdr>
                <w:top w:val="none" w:sz="0" w:space="0" w:color="auto"/>
                <w:left w:val="none" w:sz="0" w:space="0" w:color="auto"/>
                <w:bottom w:val="none" w:sz="0" w:space="0" w:color="auto"/>
                <w:right w:val="none" w:sz="0" w:space="0" w:color="auto"/>
              </w:divBdr>
            </w:div>
            <w:div w:id="2047171732">
              <w:marLeft w:val="0"/>
              <w:marRight w:val="0"/>
              <w:marTop w:val="0"/>
              <w:marBottom w:val="0"/>
              <w:divBdr>
                <w:top w:val="none" w:sz="0" w:space="0" w:color="auto"/>
                <w:left w:val="none" w:sz="0" w:space="0" w:color="auto"/>
                <w:bottom w:val="none" w:sz="0" w:space="0" w:color="auto"/>
                <w:right w:val="none" w:sz="0" w:space="0" w:color="auto"/>
              </w:divBdr>
            </w:div>
          </w:divsChild>
        </w:div>
        <w:div w:id="1732192783">
          <w:marLeft w:val="0"/>
          <w:marRight w:val="0"/>
          <w:marTop w:val="0"/>
          <w:marBottom w:val="0"/>
          <w:divBdr>
            <w:top w:val="none" w:sz="0" w:space="0" w:color="auto"/>
            <w:left w:val="none" w:sz="0" w:space="0" w:color="auto"/>
            <w:bottom w:val="none" w:sz="0" w:space="0" w:color="auto"/>
            <w:right w:val="none" w:sz="0" w:space="0" w:color="auto"/>
          </w:divBdr>
          <w:divsChild>
            <w:div w:id="500465371">
              <w:marLeft w:val="0"/>
              <w:marRight w:val="0"/>
              <w:marTop w:val="0"/>
              <w:marBottom w:val="0"/>
              <w:divBdr>
                <w:top w:val="none" w:sz="0" w:space="0" w:color="auto"/>
                <w:left w:val="none" w:sz="0" w:space="0" w:color="auto"/>
                <w:bottom w:val="none" w:sz="0" w:space="0" w:color="auto"/>
                <w:right w:val="none" w:sz="0" w:space="0" w:color="auto"/>
              </w:divBdr>
            </w:div>
            <w:div w:id="561672172">
              <w:marLeft w:val="0"/>
              <w:marRight w:val="0"/>
              <w:marTop w:val="0"/>
              <w:marBottom w:val="0"/>
              <w:divBdr>
                <w:top w:val="none" w:sz="0" w:space="0" w:color="auto"/>
                <w:left w:val="none" w:sz="0" w:space="0" w:color="auto"/>
                <w:bottom w:val="none" w:sz="0" w:space="0" w:color="auto"/>
                <w:right w:val="none" w:sz="0" w:space="0" w:color="auto"/>
              </w:divBdr>
            </w:div>
            <w:div w:id="1214846595">
              <w:marLeft w:val="0"/>
              <w:marRight w:val="0"/>
              <w:marTop w:val="0"/>
              <w:marBottom w:val="0"/>
              <w:divBdr>
                <w:top w:val="none" w:sz="0" w:space="0" w:color="auto"/>
                <w:left w:val="none" w:sz="0" w:space="0" w:color="auto"/>
                <w:bottom w:val="none" w:sz="0" w:space="0" w:color="auto"/>
                <w:right w:val="none" w:sz="0" w:space="0" w:color="auto"/>
              </w:divBdr>
            </w:div>
            <w:div w:id="1318998078">
              <w:marLeft w:val="0"/>
              <w:marRight w:val="0"/>
              <w:marTop w:val="0"/>
              <w:marBottom w:val="0"/>
              <w:divBdr>
                <w:top w:val="none" w:sz="0" w:space="0" w:color="auto"/>
                <w:left w:val="none" w:sz="0" w:space="0" w:color="auto"/>
                <w:bottom w:val="none" w:sz="0" w:space="0" w:color="auto"/>
                <w:right w:val="none" w:sz="0" w:space="0" w:color="auto"/>
              </w:divBdr>
            </w:div>
            <w:div w:id="1748306944">
              <w:marLeft w:val="0"/>
              <w:marRight w:val="0"/>
              <w:marTop w:val="0"/>
              <w:marBottom w:val="0"/>
              <w:divBdr>
                <w:top w:val="none" w:sz="0" w:space="0" w:color="auto"/>
                <w:left w:val="none" w:sz="0" w:space="0" w:color="auto"/>
                <w:bottom w:val="none" w:sz="0" w:space="0" w:color="auto"/>
                <w:right w:val="none" w:sz="0" w:space="0" w:color="auto"/>
              </w:divBdr>
            </w:div>
          </w:divsChild>
        </w:div>
        <w:div w:id="1761179812">
          <w:marLeft w:val="0"/>
          <w:marRight w:val="0"/>
          <w:marTop w:val="0"/>
          <w:marBottom w:val="0"/>
          <w:divBdr>
            <w:top w:val="none" w:sz="0" w:space="0" w:color="auto"/>
            <w:left w:val="none" w:sz="0" w:space="0" w:color="auto"/>
            <w:bottom w:val="none" w:sz="0" w:space="0" w:color="auto"/>
            <w:right w:val="none" w:sz="0" w:space="0" w:color="auto"/>
          </w:divBdr>
          <w:divsChild>
            <w:div w:id="834220469">
              <w:marLeft w:val="0"/>
              <w:marRight w:val="0"/>
              <w:marTop w:val="0"/>
              <w:marBottom w:val="0"/>
              <w:divBdr>
                <w:top w:val="none" w:sz="0" w:space="0" w:color="auto"/>
                <w:left w:val="none" w:sz="0" w:space="0" w:color="auto"/>
                <w:bottom w:val="none" w:sz="0" w:space="0" w:color="auto"/>
                <w:right w:val="none" w:sz="0" w:space="0" w:color="auto"/>
              </w:divBdr>
            </w:div>
            <w:div w:id="1041633472">
              <w:marLeft w:val="0"/>
              <w:marRight w:val="0"/>
              <w:marTop w:val="0"/>
              <w:marBottom w:val="0"/>
              <w:divBdr>
                <w:top w:val="none" w:sz="0" w:space="0" w:color="auto"/>
                <w:left w:val="none" w:sz="0" w:space="0" w:color="auto"/>
                <w:bottom w:val="none" w:sz="0" w:space="0" w:color="auto"/>
                <w:right w:val="none" w:sz="0" w:space="0" w:color="auto"/>
              </w:divBdr>
            </w:div>
            <w:div w:id="1088117289">
              <w:marLeft w:val="0"/>
              <w:marRight w:val="0"/>
              <w:marTop w:val="0"/>
              <w:marBottom w:val="0"/>
              <w:divBdr>
                <w:top w:val="none" w:sz="0" w:space="0" w:color="auto"/>
                <w:left w:val="none" w:sz="0" w:space="0" w:color="auto"/>
                <w:bottom w:val="none" w:sz="0" w:space="0" w:color="auto"/>
                <w:right w:val="none" w:sz="0" w:space="0" w:color="auto"/>
              </w:divBdr>
            </w:div>
            <w:div w:id="1395547068">
              <w:marLeft w:val="0"/>
              <w:marRight w:val="0"/>
              <w:marTop w:val="0"/>
              <w:marBottom w:val="0"/>
              <w:divBdr>
                <w:top w:val="none" w:sz="0" w:space="0" w:color="auto"/>
                <w:left w:val="none" w:sz="0" w:space="0" w:color="auto"/>
                <w:bottom w:val="none" w:sz="0" w:space="0" w:color="auto"/>
                <w:right w:val="none" w:sz="0" w:space="0" w:color="auto"/>
              </w:divBdr>
            </w:div>
            <w:div w:id="1982348892">
              <w:marLeft w:val="0"/>
              <w:marRight w:val="0"/>
              <w:marTop w:val="0"/>
              <w:marBottom w:val="0"/>
              <w:divBdr>
                <w:top w:val="none" w:sz="0" w:space="0" w:color="auto"/>
                <w:left w:val="none" w:sz="0" w:space="0" w:color="auto"/>
                <w:bottom w:val="none" w:sz="0" w:space="0" w:color="auto"/>
                <w:right w:val="none" w:sz="0" w:space="0" w:color="auto"/>
              </w:divBdr>
            </w:div>
          </w:divsChild>
        </w:div>
        <w:div w:id="2090880685">
          <w:marLeft w:val="0"/>
          <w:marRight w:val="0"/>
          <w:marTop w:val="0"/>
          <w:marBottom w:val="0"/>
          <w:divBdr>
            <w:top w:val="none" w:sz="0" w:space="0" w:color="auto"/>
            <w:left w:val="none" w:sz="0" w:space="0" w:color="auto"/>
            <w:bottom w:val="none" w:sz="0" w:space="0" w:color="auto"/>
            <w:right w:val="none" w:sz="0" w:space="0" w:color="auto"/>
          </w:divBdr>
          <w:divsChild>
            <w:div w:id="159590916">
              <w:marLeft w:val="0"/>
              <w:marRight w:val="0"/>
              <w:marTop w:val="0"/>
              <w:marBottom w:val="0"/>
              <w:divBdr>
                <w:top w:val="none" w:sz="0" w:space="0" w:color="auto"/>
                <w:left w:val="none" w:sz="0" w:space="0" w:color="auto"/>
                <w:bottom w:val="none" w:sz="0" w:space="0" w:color="auto"/>
                <w:right w:val="none" w:sz="0" w:space="0" w:color="auto"/>
              </w:divBdr>
            </w:div>
            <w:div w:id="386495843">
              <w:marLeft w:val="0"/>
              <w:marRight w:val="0"/>
              <w:marTop w:val="0"/>
              <w:marBottom w:val="0"/>
              <w:divBdr>
                <w:top w:val="none" w:sz="0" w:space="0" w:color="auto"/>
                <w:left w:val="none" w:sz="0" w:space="0" w:color="auto"/>
                <w:bottom w:val="none" w:sz="0" w:space="0" w:color="auto"/>
                <w:right w:val="none" w:sz="0" w:space="0" w:color="auto"/>
              </w:divBdr>
            </w:div>
            <w:div w:id="1194656378">
              <w:marLeft w:val="0"/>
              <w:marRight w:val="0"/>
              <w:marTop w:val="0"/>
              <w:marBottom w:val="0"/>
              <w:divBdr>
                <w:top w:val="none" w:sz="0" w:space="0" w:color="auto"/>
                <w:left w:val="none" w:sz="0" w:space="0" w:color="auto"/>
                <w:bottom w:val="none" w:sz="0" w:space="0" w:color="auto"/>
                <w:right w:val="none" w:sz="0" w:space="0" w:color="auto"/>
              </w:divBdr>
            </w:div>
            <w:div w:id="1259603298">
              <w:marLeft w:val="0"/>
              <w:marRight w:val="0"/>
              <w:marTop w:val="0"/>
              <w:marBottom w:val="0"/>
              <w:divBdr>
                <w:top w:val="none" w:sz="0" w:space="0" w:color="auto"/>
                <w:left w:val="none" w:sz="0" w:space="0" w:color="auto"/>
                <w:bottom w:val="none" w:sz="0" w:space="0" w:color="auto"/>
                <w:right w:val="none" w:sz="0" w:space="0" w:color="auto"/>
              </w:divBdr>
            </w:div>
            <w:div w:id="156679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643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minnesota-technology-association.rippling-ats.com/job/382778/member-engagement-manager" TargetMode="External"/><Relationship Id="rId18" Type="http://schemas.openxmlformats.org/officeDocument/2006/relationships/hyperlink" Target="http://changemasters.com/" TargetMode="External"/><Relationship Id="rId26" Type="http://schemas.openxmlformats.org/officeDocument/2006/relationships/hyperlink" Target="https://scitechmn.org/celebrating-10-years-of-scitech-with-ceo-randy-gatzke/" TargetMode="External"/><Relationship Id="rId3" Type="http://schemas.openxmlformats.org/officeDocument/2006/relationships/customXml" Target="../customXml/item3.xml"/><Relationship Id="rId21" Type="http://schemas.openxmlformats.org/officeDocument/2006/relationships/hyperlink" Target="https://mntech.org/2021-tekne-awards-winners/" TargetMode="External"/><Relationship Id="rId7" Type="http://schemas.openxmlformats.org/officeDocument/2006/relationships/styles" Target="styles.xml"/><Relationship Id="rId12" Type="http://schemas.openxmlformats.org/officeDocument/2006/relationships/hyperlink" Target="https://minnesota-technology-association.rippling-ats.com/job/366819/marketing-communications-manager" TargetMode="External"/><Relationship Id="rId17" Type="http://schemas.openxmlformats.org/officeDocument/2006/relationships/hyperlink" Target="https://www.linkedin.com/in/carolkeers/" TargetMode="External"/><Relationship Id="rId25" Type="http://schemas.openxmlformats.org/officeDocument/2006/relationships/hyperlink" Target="https://scitechmn.org/celebrating-10-years-of-scitech-with-alumni-tatem-rios/" TargetMode="External"/><Relationship Id="rId2" Type="http://schemas.openxmlformats.org/officeDocument/2006/relationships/customXml" Target="../customXml/item2.xml"/><Relationship Id="rId16" Type="http://schemas.openxmlformats.org/officeDocument/2006/relationships/hyperlink" Target="https://mntech.org/sponsorships/" TargetMode="External"/><Relationship Id="rId20" Type="http://schemas.openxmlformats.org/officeDocument/2006/relationships/hyperlink" Target="https://mntech.org/download/2022-sponsorship-guide/"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2.png"/><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mntech.org/community/tech-talent/techtalent-2022/" TargetMode="External"/><Relationship Id="rId23" Type="http://schemas.openxmlformats.org/officeDocument/2006/relationships/image" Target="media/image1.png"/><Relationship Id="rId28" Type="http://schemas.openxmlformats.org/officeDocument/2006/relationships/image" Target="media/image3.emf"/><Relationship Id="rId10" Type="http://schemas.openxmlformats.org/officeDocument/2006/relationships/footnotes" Target="footnotes.xml"/><Relationship Id="rId19" Type="http://schemas.openxmlformats.org/officeDocument/2006/relationships/hyperlink" Target="https://mntech.org/download/2022-sponsorship-guide/"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mntech.org/event/advanced-tech-data-lakehouse-data-mesh-data-fabricoh-my/" TargetMode="External"/><Relationship Id="rId22" Type="http://schemas.openxmlformats.org/officeDocument/2006/relationships/hyperlink" Target="https://mntech.org/download/2022-sponsorship-guide/" TargetMode="External"/><Relationship Id="rId27" Type="http://schemas.openxmlformats.org/officeDocument/2006/relationships/hyperlink" Target="https://scitechmn.org/wp-content/uploads/2021/12/2021-Annual-Report-for-web.pdf" TargetMode="External"/><Relationship Id="rId3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1CE6D15C57D644B951CECD83C191385" ma:contentTypeVersion="14" ma:contentTypeDescription="Create a new document." ma:contentTypeScope="" ma:versionID="d455f50e85e3e5ff6257aea4de93fda4">
  <xsd:schema xmlns:xsd="http://www.w3.org/2001/XMLSchema" xmlns:xs="http://www.w3.org/2001/XMLSchema" xmlns:p="http://schemas.microsoft.com/office/2006/metadata/properties" xmlns:ns2="cb833c35-ba17-4fe0-ad7b-02ba429f0878" xmlns:ns3="616723d3-6109-4da8-9c9b-9f66caea59b5" targetNamespace="http://schemas.microsoft.com/office/2006/metadata/properties" ma:root="true" ma:fieldsID="963c7b1f11b7401f85492e5dc110747d" ns2:_="" ns3:_="">
    <xsd:import namespace="cb833c35-ba17-4fe0-ad7b-02ba429f0878"/>
    <xsd:import namespace="616723d3-6109-4da8-9c9b-9f66caea59b5"/>
    <xsd:element name="properties">
      <xsd:complexType>
        <xsd:sequence>
          <xsd:element name="documentManagement">
            <xsd:complexType>
              <xsd:all>
                <xsd:element ref="ns2:_dlc_DocIdUrl" minOccurs="0"/>
                <xsd:element ref="ns2:_dlc_DocId"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element ref="ns2:SharedWithUsers" minOccurs="0"/>
                <xsd:element ref="ns2:SharedWithDetail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833c35-ba17-4fe0-ad7b-02ba429f0878" elementFormDefault="qualified">
    <xsd:import namespace="http://schemas.microsoft.com/office/2006/documentManagement/types"/>
    <xsd:import namespace="http://schemas.microsoft.com/office/infopath/2007/PartnerControls"/>
    <xsd:element name="_dlc_DocIdUrl" ma:index="2" nillable="true" ma:displayName="Document ID" ma:description="Permanent link to this document." ma:hidden="true" ma:internalName="_dlc_DocId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8" nillable="true" ma:displayName="Document ID Value" ma:description="The value of the document ID assigned to this item." ma:hidden="true" ma:internalName="_dlc_DocId" ma:readOnly="false">
      <xsd:simpleType>
        <xsd:restriction base="dms:Text"/>
      </xsd:simpleType>
    </xsd:element>
    <xsd:element name="_dlc_DocIdPersistId" ma:index="10" nillable="true" ma:displayName="Persist ID" ma:description="Keep ID on add." ma:hidden="true" ma:internalName="_dlc_DocIdPersistId" ma:readOnly="false">
      <xsd:simpleType>
        <xsd:restriction base="dms:Boolean"/>
      </xsd:simple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6723d3-6109-4da8-9c9b-9f66caea59b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hidden="true"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hidden="true" ma:internalName="MediaServiceOCR"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hidden="true" ma:internalName="MediaServiceKeyPoints" ma:readOnly="true">
      <xsd:simpleType>
        <xsd:restriction base="dms:Note"/>
      </xsd:simpleType>
    </xsd:element>
    <xsd:element name="MediaServiceLocation" ma:index="20"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PersistId xmlns="cb833c35-ba17-4fe0-ad7b-02ba429f0878" xsi:nil="true"/>
    <_dlc_DocId xmlns="cb833c35-ba17-4fe0-ad7b-02ba429f0878">EWRDVMZQPENA-647281013-265909</_dlc_DocId>
    <_dlc_DocIdUrl xmlns="cb833c35-ba17-4fe0-ad7b-02ba429f0878">
      <Url>https://mhta.sharepoint.com/sites/Public/_layouts/15/DocIdRedir.aspx?ID=EWRDVMZQPENA-647281013-265909</Url>
      <Description>EWRDVMZQPENA-647281013-265909</Description>
    </_dlc_DocIdUrl>
    <SharedWithUsers xmlns="cb833c35-ba17-4fe0-ad7b-02ba429f0878">
      <UserInfo>
        <DisplayName>Lonni Ranallo</DisplayName>
        <AccountId>20</AccountId>
        <AccountType/>
      </UserInfo>
    </SharedWithUsers>
    <MediaLengthInSeconds xmlns="616723d3-6109-4da8-9c9b-9f66caea59b5" xsi:nil="true"/>
  </documentManagement>
</p:properties>
</file>

<file path=customXml/itemProps1.xml><?xml version="1.0" encoding="utf-8"?>
<ds:datastoreItem xmlns:ds="http://schemas.openxmlformats.org/officeDocument/2006/customXml" ds:itemID="{303216E8-9595-45BB-B498-DDC980289748}">
  <ds:schemaRefs>
    <ds:schemaRef ds:uri="http://schemas.openxmlformats.org/officeDocument/2006/bibliography"/>
  </ds:schemaRefs>
</ds:datastoreItem>
</file>

<file path=customXml/itemProps2.xml><?xml version="1.0" encoding="utf-8"?>
<ds:datastoreItem xmlns:ds="http://schemas.openxmlformats.org/officeDocument/2006/customXml" ds:itemID="{1BC9E6CE-706A-468A-8B58-EDF72281CD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833c35-ba17-4fe0-ad7b-02ba429f0878"/>
    <ds:schemaRef ds:uri="616723d3-6109-4da8-9c9b-9f66caea59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49F0D4-2141-4A97-A81D-3364E633AF83}">
  <ds:schemaRefs>
    <ds:schemaRef ds:uri="http://schemas.microsoft.com/sharepoint/events"/>
  </ds:schemaRefs>
</ds:datastoreItem>
</file>

<file path=customXml/itemProps4.xml><?xml version="1.0" encoding="utf-8"?>
<ds:datastoreItem xmlns:ds="http://schemas.openxmlformats.org/officeDocument/2006/customXml" ds:itemID="{20E48FB8-12E1-406F-8077-40291EE68A85}">
  <ds:schemaRefs>
    <ds:schemaRef ds:uri="http://schemas.microsoft.com/sharepoint/v3/contenttype/forms"/>
  </ds:schemaRefs>
</ds:datastoreItem>
</file>

<file path=customXml/itemProps5.xml><?xml version="1.0" encoding="utf-8"?>
<ds:datastoreItem xmlns:ds="http://schemas.openxmlformats.org/officeDocument/2006/customXml" ds:itemID="{5A49C91B-93B4-43D6-B89C-631B4FE91AE6}">
  <ds:schemaRefs>
    <ds:schemaRef ds:uri="http://schemas.microsoft.com/office/2006/metadata/properties"/>
    <ds:schemaRef ds:uri="http://schemas.microsoft.com/office/infopath/2007/PartnerControls"/>
    <ds:schemaRef ds:uri="cb833c35-ba17-4fe0-ad7b-02ba429f0878"/>
    <ds:schemaRef ds:uri="616723d3-6109-4da8-9c9b-9f66caea59b5"/>
  </ds:schemaRefs>
</ds:datastoreItem>
</file>

<file path=docProps/app.xml><?xml version="1.0" encoding="utf-8"?>
<Properties xmlns="http://schemas.openxmlformats.org/officeDocument/2006/extended-properties" xmlns:vt="http://schemas.openxmlformats.org/officeDocument/2006/docPropsVTypes">
  <Template>Normal</Template>
  <TotalTime>1443</TotalTime>
  <Pages>11</Pages>
  <Words>3973</Words>
  <Characters>22649</Characters>
  <Application>Microsoft Office Word</Application>
  <DocSecurity>0</DocSecurity>
  <Lines>188</Lines>
  <Paragraphs>53</Paragraphs>
  <ScaleCrop>false</ScaleCrop>
  <Company>Microsoft</Company>
  <LinksUpToDate>false</LinksUpToDate>
  <CharactersWithSpaces>26569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Tollefson</dc:creator>
  <cp:keywords/>
  <dc:description/>
  <cp:lastModifiedBy>Lonni Ranallo</cp:lastModifiedBy>
  <cp:revision>531</cp:revision>
  <cp:lastPrinted>2020-12-06T20:01:00Z</cp:lastPrinted>
  <dcterms:created xsi:type="dcterms:W3CDTF">2022-02-15T14:42:00Z</dcterms:created>
  <dcterms:modified xsi:type="dcterms:W3CDTF">2022-02-16T16:12:00Z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0x01010021CE6D15C57D644B951CECD83C191385</vt:lpwstr>
  </property>
  <property fmtid="{D5CDD505-2E9C-101B-9397-08002B2CF9AE}" pid="3" name="ComplianceAssetId">
    <vt:lpwstr/>
  </property>
  <property fmtid="{D5CDD505-2E9C-101B-9397-08002B2CF9AE}" pid="4" name="_dlc_DocIdItemGuid">
    <vt:lpwstr>e270a776-cbe4-44e9-a888-26a87ae82f72</vt:lpwstr>
  </property>
  <property fmtid="{D5CDD505-2E9C-101B-9397-08002B2CF9AE}" pid="5" name="_ExtendedDescription">
    <vt:lpwstr/>
  </property>
  <property fmtid="{D5CDD505-2E9C-101B-9397-08002B2CF9AE}" pid="6" name="TriggerFlowInfo">
    <vt:lpwstr/>
  </property>
</Properties>
</file>